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center"/>
        <w:rPr>
          <w:rFonts w:hint="eastAsia" w:ascii="新宋体" w:hAnsi="新宋体" w:eastAsia="新宋体" w:cs="新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体育教研部</w:t>
      </w:r>
    </w:p>
    <w:p>
      <w:pPr>
        <w:spacing w:line="560" w:lineRule="exact"/>
        <w:ind w:firstLine="640"/>
        <w:jc w:val="center"/>
        <w:rPr>
          <w:rFonts w:hint="eastAsia" w:ascii="新宋体" w:hAnsi="新宋体" w:eastAsia="新宋体" w:cs="新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新型冠状病毒感染肺炎疫情防控工作方案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认真做好新型冠状病毒感染的肺炎疫情防控工作，切实保障体育教研部教职工生命健康安全，根据体育教研部部门职责配合学校做好相关疫情防控工作，负责体育教研部疫情防控工作的统一领导和指挥，做出应对处置的重大决策和具体措施，制定有关工作方案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成立体育教研部新型冠状病毒感染肺炎疫情防控工作领导小组：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组长：李一平</w:t>
      </w:r>
    </w:p>
    <w:p>
      <w:pPr>
        <w:spacing w:line="560" w:lineRule="exact"/>
        <w:ind w:left="630" w:leftChars="300" w:firstLine="1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成员：林长地、刘新影、吕金华、陈萍、梁建锋、欧世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伟、张铭玉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二、日常运转工作：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教研部办公室负责领导小组日常运转工作；协调防控信息收集上报工作；制定预案；做好部内协调、信息共享和联防联控工作，督促各项工作的落实。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三、场馆管理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所有体育场馆、场地在防控期间全天24小时无限期关闭，配合学校相关部门对体育场馆、场地进行全面卫生消杀，对场馆进出人员实施严格管制，杜绝任何单位和个人使用场地开展活动，暂停一切体育比赛和运动队集训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四、防控管理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各教研室主任要全面掌握本教研室教职工的去向及健康情况，认真执行教职工信息日报告和零报告制度；建立教职工信息台账，防控期间每天上午9：00前上报相关教职工去向变化及疫情情况。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五、党员示范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部党支部要认真贯彻落实学校党委工作部署，充分发挥党支部战斗堡垒作用和党员先锋模范作用，共产党员要在抗击疫情中做到党员先行，让党旗在防疫斗争中高高飘扬。党支部要坚持正确引导，加强疫情防控科普、宣传引导等工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六、值班工作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寒假期间值班按照既定计划照常进行。值班人员要在确保个人防护到位的基础上，做好安全巡查记录工作，遇到突发状况要及时上报。党员干部原则上不休假，随时待命，寒假后值班工作由部门共产党党员负责轮值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新学期教学工作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学校“推迟开学不停学、教学质量不降低”的要求，体育教研部在疫情防控延时开学期间坚持统一思想认识，强化责任意识，落实岗位职责，采取科学有效措施，认真谋划与制定教学大纲内容、教学组织途径与教学考核方案，确保体育课程教学在疫情防控延迟开学期间质量不下降。体育教研部将通过成立疫情防控延迟开学教学指导组制定《福建工程学院疫情防控延迟开学期间体育课程教学实施方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选取慕课、建立体育课程学习平台（或Q群与微信群）、制定疫情防控延期开学体育课程教学大纲等途径，力求在疫情防控延迟开学期间，既能确保体育课程教学工作有序进行与教学质量不降低，同时又能确保共同打赢疫情防控阻击战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                                 体育教研部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                               2020年1月29日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F"/>
    <w:rsid w:val="000512BB"/>
    <w:rsid w:val="00096795"/>
    <w:rsid w:val="000D3B73"/>
    <w:rsid w:val="001F17E0"/>
    <w:rsid w:val="00202070"/>
    <w:rsid w:val="00281D3A"/>
    <w:rsid w:val="00376AFD"/>
    <w:rsid w:val="0038271F"/>
    <w:rsid w:val="003B6F42"/>
    <w:rsid w:val="004701E7"/>
    <w:rsid w:val="00471B44"/>
    <w:rsid w:val="004E6C27"/>
    <w:rsid w:val="005072B3"/>
    <w:rsid w:val="00553C02"/>
    <w:rsid w:val="005C4E44"/>
    <w:rsid w:val="005E7F24"/>
    <w:rsid w:val="006106A1"/>
    <w:rsid w:val="006F4228"/>
    <w:rsid w:val="007F62AF"/>
    <w:rsid w:val="008344CD"/>
    <w:rsid w:val="008D53D1"/>
    <w:rsid w:val="009722F0"/>
    <w:rsid w:val="009D5ADF"/>
    <w:rsid w:val="009F1EDB"/>
    <w:rsid w:val="00A509B4"/>
    <w:rsid w:val="00AB48AF"/>
    <w:rsid w:val="00B709FD"/>
    <w:rsid w:val="00B7729F"/>
    <w:rsid w:val="00BA2E10"/>
    <w:rsid w:val="00C11CB5"/>
    <w:rsid w:val="00C71524"/>
    <w:rsid w:val="00DA5E73"/>
    <w:rsid w:val="00DE0AD5"/>
    <w:rsid w:val="00E10053"/>
    <w:rsid w:val="00E11362"/>
    <w:rsid w:val="00E94943"/>
    <w:rsid w:val="00EA3375"/>
    <w:rsid w:val="00EF162F"/>
    <w:rsid w:val="00F27D93"/>
    <w:rsid w:val="00F41F48"/>
    <w:rsid w:val="00F579D3"/>
    <w:rsid w:val="0DB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162</Words>
  <Characters>927</Characters>
  <Lines>7</Lines>
  <Paragraphs>2</Paragraphs>
  <TotalTime>55</TotalTime>
  <ScaleCrop>false</ScaleCrop>
  <LinksUpToDate>false</LinksUpToDate>
  <CharactersWithSpaces>1087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2020-02-24T02:01:00Z</dcterms:created>
  <dc:creator>admin</dc:creator>
  <cp:lastModifiedBy>Lenovo</cp:lastModifiedBy>
  <dcterms:modified xsi:type="dcterms:W3CDTF">2020-05-21T02:14:48Z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