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C0DC0">
      <w:pPr>
        <w:tabs>
          <w:tab w:val="left" w:pos="772"/>
          <w:tab w:val="center" w:pos="4153"/>
        </w:tabs>
        <w:rPr>
          <w:rFonts w:hint="eastAsia" w:ascii="华光楷体_CNKI" w:hAnsi="华光楷体_CNKI" w:eastAsia="华光楷体_CNKI" w:cs="华光楷体_CNKI"/>
          <w:sz w:val="28"/>
          <w:szCs w:val="28"/>
        </w:rPr>
      </w:pPr>
      <w:r>
        <w:rPr>
          <w:rFonts w:hint="eastAsia" w:ascii="黑体" w:hAnsi="黑体" w:eastAsia="黑体" w:cs="黑体"/>
          <w:sz w:val="32"/>
          <w:szCs w:val="32"/>
        </w:rPr>
        <w:t>附件1</w:t>
      </w:r>
      <w:r>
        <w:rPr>
          <w:rFonts w:hint="eastAsia" w:ascii="华光楷体_CNKI" w:hAnsi="华光楷体_CNKI" w:eastAsia="华光楷体_CNKI" w:cs="华光楷体_CNKI"/>
          <w:sz w:val="28"/>
          <w:szCs w:val="28"/>
        </w:rPr>
        <w:t>：</w:t>
      </w:r>
      <w:r>
        <w:rPr>
          <w:rFonts w:hint="eastAsia" w:ascii="华光楷体_CNKI" w:hAnsi="华光楷体_CNKI" w:eastAsia="华光楷体_CNKI" w:cs="华光楷体_CNKI"/>
          <w:sz w:val="28"/>
          <w:szCs w:val="28"/>
        </w:rPr>
        <w:tab/>
      </w:r>
    </w:p>
    <w:p w14:paraId="3688348D">
      <w:pPr>
        <w:spacing w:after="156" w:afterLines="50" w:line="360" w:lineRule="auto"/>
        <w:jc w:val="center"/>
        <w:outlineLvl w:val="0"/>
        <w:rPr>
          <w:rFonts w:hint="eastAsia" w:ascii="宋体" w:hAnsi="宋体"/>
          <w:b/>
          <w:sz w:val="32"/>
          <w:szCs w:val="32"/>
        </w:rPr>
      </w:pPr>
      <w:r>
        <w:rPr>
          <w:rFonts w:hint="eastAsia" w:ascii="宋体" w:hAnsi="宋体" w:eastAsia="宋体" w:cs="Arial"/>
          <w:b/>
          <w:bCs/>
          <w:color w:val="000000"/>
          <w:kern w:val="0"/>
          <w:sz w:val="32"/>
          <w:szCs w:val="32"/>
        </w:rPr>
        <w:t>福建理工大学202</w:t>
      </w:r>
      <w:r>
        <w:rPr>
          <w:rFonts w:hint="eastAsia" w:ascii="宋体" w:hAnsi="宋体" w:eastAsia="宋体" w:cs="Arial"/>
          <w:b/>
          <w:bCs/>
          <w:color w:val="000000"/>
          <w:kern w:val="0"/>
          <w:sz w:val="32"/>
          <w:szCs w:val="32"/>
          <w:lang w:val="en-US" w:eastAsia="zh-CN"/>
        </w:rPr>
        <w:t>5</w:t>
      </w:r>
      <w:r>
        <w:rPr>
          <w:rFonts w:hint="eastAsia" w:ascii="宋体" w:hAnsi="宋体" w:eastAsia="宋体" w:cs="Arial"/>
          <w:b/>
          <w:bCs/>
          <w:color w:val="000000"/>
          <w:kern w:val="0"/>
          <w:sz w:val="32"/>
          <w:szCs w:val="32"/>
        </w:rPr>
        <w:t>年民族</w:t>
      </w:r>
      <w:r>
        <w:rPr>
          <w:rFonts w:hint="eastAsia" w:ascii="宋体" w:hAnsi="宋体"/>
          <w:b/>
          <w:sz w:val="32"/>
          <w:szCs w:val="32"/>
        </w:rPr>
        <w:t>传统体育项目（健身气功和武术）比赛报名表</w:t>
      </w:r>
    </w:p>
    <w:p w14:paraId="2254C8BC">
      <w:pPr>
        <w:tabs>
          <w:tab w:val="left" w:pos="4380"/>
          <w:tab w:val="left" w:pos="7039"/>
          <w:tab w:val="left" w:pos="9420"/>
          <w:tab w:val="left" w:pos="12219"/>
        </w:tabs>
        <w:spacing w:before="282" w:line="240" w:lineRule="exact"/>
        <w:jc w:val="left"/>
        <w:rPr>
          <w:rFonts w:hint="eastAsia" w:ascii="华光楷体_CNKI" w:hAnsi="华光楷体_CNKI" w:eastAsia="华光楷体_CNKI" w:cs="华光楷体_CNKI"/>
          <w:sz w:val="28"/>
        </w:rPr>
      </w:pPr>
      <w:r>
        <w:rPr>
          <w:rFonts w:hint="eastAsia" w:ascii="华光楷体_CNKI" w:hAnsi="华光楷体_CNKI" w:eastAsia="华光楷体_CNKI" w:cs="华光楷体_CNKI"/>
          <w:sz w:val="24"/>
          <w:szCs w:val="24"/>
        </w:rPr>
        <w:t xml:space="preserve">    代</w:t>
      </w:r>
      <w:r>
        <w:rPr>
          <w:rFonts w:hint="eastAsia" w:ascii="华光楷体_CNKI" w:hAnsi="华光楷体_CNKI" w:eastAsia="华光楷体_CNKI" w:cs="华光楷体_CNKI"/>
          <w:spacing w:val="-3"/>
          <w:sz w:val="24"/>
          <w:szCs w:val="24"/>
        </w:rPr>
        <w:t>表</w:t>
      </w:r>
      <w:r>
        <w:rPr>
          <w:rFonts w:hint="eastAsia" w:ascii="华光楷体_CNKI" w:hAnsi="华光楷体_CNKI" w:eastAsia="华光楷体_CNKI" w:cs="华光楷体_CNKI"/>
          <w:sz w:val="24"/>
          <w:szCs w:val="24"/>
        </w:rPr>
        <w:t>队名称（盖章）：                             领</w:t>
      </w:r>
      <w:r>
        <w:rPr>
          <w:rFonts w:hint="eastAsia" w:ascii="华光楷体_CNKI" w:hAnsi="华光楷体_CNKI" w:eastAsia="华光楷体_CNKI" w:cs="华光楷体_CNKI"/>
          <w:spacing w:val="-3"/>
          <w:sz w:val="24"/>
          <w:szCs w:val="24"/>
        </w:rPr>
        <w:t>队</w:t>
      </w:r>
      <w:r>
        <w:rPr>
          <w:rFonts w:hint="eastAsia" w:ascii="华光楷体_CNKI" w:hAnsi="华光楷体_CNKI" w:eastAsia="华光楷体_CNKI" w:cs="华光楷体_CNKI"/>
          <w:sz w:val="24"/>
          <w:szCs w:val="24"/>
        </w:rPr>
        <w:t>：             教</w:t>
      </w:r>
      <w:r>
        <w:rPr>
          <w:rFonts w:hint="eastAsia" w:ascii="华光楷体_CNKI" w:hAnsi="华光楷体_CNKI" w:eastAsia="华光楷体_CNKI" w:cs="华光楷体_CNKI"/>
          <w:spacing w:val="-3"/>
          <w:sz w:val="24"/>
          <w:szCs w:val="24"/>
        </w:rPr>
        <w:t>练</w:t>
      </w:r>
      <w:r>
        <w:rPr>
          <w:rFonts w:hint="eastAsia" w:ascii="华光楷体_CNKI" w:hAnsi="华光楷体_CNKI" w:eastAsia="华光楷体_CNKI" w:cs="华光楷体_CNKI"/>
          <w:sz w:val="24"/>
          <w:szCs w:val="24"/>
        </w:rPr>
        <w:t xml:space="preserve">员：            联系电话：       </w:t>
      </w:r>
      <w:r>
        <w:rPr>
          <w:rFonts w:hint="eastAsia" w:ascii="华光楷体_CNKI" w:hAnsi="华光楷体_CNKI" w:eastAsia="华光楷体_CNKI" w:cs="华光楷体_CNKI"/>
          <w:sz w:val="28"/>
        </w:rPr>
        <w:t xml:space="preserve">              </w:t>
      </w:r>
    </w:p>
    <w:tbl>
      <w:tblPr>
        <w:tblStyle w:val="5"/>
        <w:tblpPr w:leftFromText="180" w:rightFromText="180" w:vertAnchor="text" w:horzAnchor="page" w:tblpX="1164" w:tblpY="250"/>
        <w:tblOverlap w:val="never"/>
        <w:tblW w:w="521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9"/>
        <w:gridCol w:w="1844"/>
        <w:gridCol w:w="998"/>
        <w:gridCol w:w="2134"/>
        <w:gridCol w:w="1038"/>
        <w:gridCol w:w="1020"/>
        <w:gridCol w:w="1034"/>
        <w:gridCol w:w="1099"/>
        <w:gridCol w:w="1214"/>
        <w:gridCol w:w="1051"/>
        <w:gridCol w:w="1226"/>
        <w:gridCol w:w="1282"/>
      </w:tblGrid>
      <w:tr w14:paraId="65E40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212" w:type="pct"/>
            <w:vMerge w:val="restart"/>
            <w:tcBorders>
              <w:bottom w:val="single" w:color="000000" w:sz="6" w:space="0"/>
              <w:right w:val="single" w:color="000000" w:sz="6" w:space="0"/>
            </w:tcBorders>
            <w:vAlign w:val="center"/>
          </w:tcPr>
          <w:p w14:paraId="29A5A106">
            <w:pPr>
              <w:pStyle w:val="7"/>
              <w:ind w:left="165" w:right="150"/>
              <w:jc w:val="center"/>
              <w:rPr>
                <w:rFonts w:hint="eastAsia" w:ascii="仿宋" w:hAnsi="仿宋" w:eastAsia="仿宋" w:cs="仿宋"/>
                <w:b/>
                <w:szCs w:val="21"/>
              </w:rPr>
            </w:pPr>
            <w:r>
              <w:rPr>
                <w:rFonts w:hint="eastAsia" w:ascii="仿宋" w:hAnsi="仿宋" w:eastAsia="仿宋" w:cs="仿宋"/>
                <w:b/>
                <w:szCs w:val="21"/>
                <w:lang w:val="en-US"/>
              </w:rPr>
              <w:t>序号</w:t>
            </w:r>
          </w:p>
        </w:tc>
        <w:tc>
          <w:tcPr>
            <w:tcW w:w="633" w:type="pct"/>
            <w:vMerge w:val="restart"/>
            <w:tcBorders>
              <w:left w:val="single" w:color="000000" w:sz="6" w:space="0"/>
              <w:right w:val="single" w:color="000000" w:sz="6" w:space="0"/>
            </w:tcBorders>
            <w:vAlign w:val="center"/>
          </w:tcPr>
          <w:p w14:paraId="521F3D05">
            <w:pPr>
              <w:pStyle w:val="7"/>
              <w:jc w:val="center"/>
              <w:rPr>
                <w:rFonts w:hint="eastAsia" w:ascii="仿宋" w:hAnsi="仿宋" w:eastAsia="仿宋" w:cs="仿宋"/>
                <w:b/>
                <w:szCs w:val="21"/>
              </w:rPr>
            </w:pPr>
            <w:r>
              <w:rPr>
                <w:rFonts w:hint="eastAsia" w:ascii="仿宋" w:hAnsi="仿宋" w:eastAsia="仿宋" w:cs="仿宋"/>
                <w:b/>
                <w:szCs w:val="21"/>
              </w:rPr>
              <w:t>姓</w:t>
            </w:r>
            <w:r>
              <w:rPr>
                <w:rFonts w:hint="eastAsia" w:ascii="仿宋" w:hAnsi="仿宋" w:eastAsia="仿宋" w:cs="仿宋"/>
                <w:b/>
                <w:szCs w:val="21"/>
                <w:lang w:val="en-US"/>
              </w:rPr>
              <w:t xml:space="preserve">   </w:t>
            </w:r>
            <w:r>
              <w:rPr>
                <w:rFonts w:hint="eastAsia" w:ascii="仿宋" w:hAnsi="仿宋" w:eastAsia="仿宋" w:cs="仿宋"/>
                <w:b/>
                <w:szCs w:val="21"/>
              </w:rPr>
              <w:t>名</w:t>
            </w:r>
          </w:p>
        </w:tc>
        <w:tc>
          <w:tcPr>
            <w:tcW w:w="342" w:type="pct"/>
            <w:vMerge w:val="restart"/>
            <w:tcBorders>
              <w:left w:val="single" w:color="000000" w:sz="6" w:space="0"/>
              <w:right w:val="single" w:color="000000" w:sz="6" w:space="0"/>
            </w:tcBorders>
            <w:vAlign w:val="center"/>
          </w:tcPr>
          <w:p w14:paraId="1374BA7E">
            <w:pPr>
              <w:pStyle w:val="7"/>
              <w:ind w:left="210" w:right="196"/>
              <w:jc w:val="center"/>
              <w:rPr>
                <w:rFonts w:hint="eastAsia" w:ascii="仿宋" w:hAnsi="仿宋" w:eastAsia="仿宋" w:cs="仿宋"/>
                <w:b/>
                <w:szCs w:val="21"/>
              </w:rPr>
            </w:pPr>
            <w:r>
              <w:rPr>
                <w:rFonts w:hint="eastAsia" w:ascii="仿宋" w:hAnsi="仿宋" w:eastAsia="仿宋" w:cs="仿宋"/>
                <w:b/>
                <w:szCs w:val="21"/>
                <w:lang w:val="en-US"/>
              </w:rPr>
              <w:t>性</w:t>
            </w:r>
            <w:r>
              <w:rPr>
                <w:rFonts w:hint="eastAsia" w:ascii="仿宋" w:hAnsi="仿宋" w:eastAsia="仿宋" w:cs="仿宋"/>
                <w:b/>
                <w:szCs w:val="21"/>
              </w:rPr>
              <w:t>别</w:t>
            </w:r>
          </w:p>
        </w:tc>
        <w:tc>
          <w:tcPr>
            <w:tcW w:w="732" w:type="pct"/>
            <w:vMerge w:val="restart"/>
            <w:tcBorders>
              <w:left w:val="single" w:color="000000" w:sz="6" w:space="0"/>
              <w:right w:val="single" w:color="000000" w:sz="6" w:space="0"/>
            </w:tcBorders>
            <w:vAlign w:val="center"/>
          </w:tcPr>
          <w:p w14:paraId="002326CE">
            <w:pPr>
              <w:pStyle w:val="7"/>
              <w:ind w:left="110" w:right="89" w:firstLine="115"/>
              <w:jc w:val="center"/>
              <w:rPr>
                <w:rFonts w:hint="eastAsia" w:ascii="仿宋" w:hAnsi="仿宋" w:eastAsia="仿宋" w:cs="仿宋"/>
                <w:b/>
                <w:szCs w:val="21"/>
                <w:lang w:val="en-US"/>
              </w:rPr>
            </w:pPr>
            <w:r>
              <w:rPr>
                <w:rFonts w:hint="eastAsia" w:ascii="仿宋" w:hAnsi="仿宋" w:eastAsia="仿宋" w:cs="仿宋"/>
                <w:b/>
                <w:szCs w:val="21"/>
                <w:lang w:val="en-US"/>
              </w:rPr>
              <w:t>联系电话</w:t>
            </w:r>
          </w:p>
        </w:tc>
        <w:tc>
          <w:tcPr>
            <w:tcW w:w="1439" w:type="pct"/>
            <w:gridSpan w:val="4"/>
            <w:tcBorders>
              <w:left w:val="single" w:color="000000" w:sz="6" w:space="0"/>
              <w:bottom w:val="single" w:color="000000" w:sz="6" w:space="0"/>
              <w:right w:val="single" w:color="000000" w:sz="6" w:space="0"/>
            </w:tcBorders>
            <w:vAlign w:val="center"/>
          </w:tcPr>
          <w:p w14:paraId="588222C8">
            <w:pPr>
              <w:pStyle w:val="7"/>
              <w:ind w:left="110" w:right="89" w:firstLine="115"/>
              <w:jc w:val="center"/>
              <w:rPr>
                <w:rFonts w:hint="eastAsia" w:ascii="仿宋" w:hAnsi="仿宋" w:eastAsia="仿宋" w:cs="仿宋"/>
                <w:b/>
                <w:szCs w:val="21"/>
                <w:lang w:val="en-US"/>
              </w:rPr>
            </w:pPr>
            <w:r>
              <w:rPr>
                <w:rFonts w:hint="eastAsia" w:ascii="仿宋" w:hAnsi="仿宋" w:eastAsia="仿宋" w:cs="仿宋"/>
                <w:b/>
                <w:szCs w:val="21"/>
                <w:lang w:val="en-US"/>
              </w:rPr>
              <w:t>健身气功个人项目</w:t>
            </w:r>
          </w:p>
        </w:tc>
        <w:tc>
          <w:tcPr>
            <w:tcW w:w="777" w:type="pct"/>
            <w:gridSpan w:val="2"/>
            <w:tcBorders>
              <w:left w:val="single" w:color="000000" w:sz="6" w:space="0"/>
              <w:bottom w:val="single" w:color="000000" w:sz="6" w:space="0"/>
              <w:right w:val="single" w:color="000000" w:sz="6" w:space="0"/>
            </w:tcBorders>
            <w:vAlign w:val="center"/>
          </w:tcPr>
          <w:p w14:paraId="137D2D06">
            <w:pPr>
              <w:pStyle w:val="7"/>
              <w:ind w:left="110" w:right="89" w:firstLine="115"/>
              <w:jc w:val="center"/>
              <w:rPr>
                <w:rFonts w:hint="eastAsia" w:ascii="仿宋" w:hAnsi="仿宋" w:eastAsia="仿宋" w:cs="仿宋"/>
                <w:b/>
                <w:szCs w:val="21"/>
                <w:lang w:val="en-US"/>
              </w:rPr>
            </w:pPr>
            <w:r>
              <w:rPr>
                <w:rFonts w:hint="eastAsia" w:ascii="仿宋" w:hAnsi="仿宋" w:eastAsia="仿宋" w:cs="仿宋"/>
                <w:b/>
                <w:szCs w:val="21"/>
                <w:lang w:val="en-US"/>
              </w:rPr>
              <w:t>武术个人项目</w:t>
            </w:r>
          </w:p>
        </w:tc>
        <w:tc>
          <w:tcPr>
            <w:tcW w:w="861" w:type="pct"/>
            <w:gridSpan w:val="2"/>
            <w:tcBorders>
              <w:left w:val="single" w:color="000000" w:sz="6" w:space="0"/>
              <w:bottom w:val="single" w:color="000000" w:sz="6" w:space="0"/>
              <w:right w:val="single" w:color="000000" w:sz="6" w:space="0"/>
            </w:tcBorders>
            <w:vAlign w:val="center"/>
          </w:tcPr>
          <w:p w14:paraId="59DC2F9E">
            <w:pPr>
              <w:pStyle w:val="7"/>
              <w:ind w:left="110" w:right="89" w:firstLine="115"/>
              <w:jc w:val="center"/>
              <w:rPr>
                <w:rFonts w:hint="eastAsia" w:ascii="仿宋" w:hAnsi="仿宋" w:eastAsia="仿宋" w:cs="仿宋"/>
                <w:b/>
                <w:szCs w:val="21"/>
                <w:lang w:val="en-US"/>
              </w:rPr>
            </w:pPr>
            <w:r>
              <w:rPr>
                <w:rFonts w:hint="eastAsia" w:ascii="仿宋" w:hAnsi="仿宋" w:eastAsia="仿宋" w:cs="仿宋"/>
                <w:b/>
                <w:szCs w:val="21"/>
                <w:lang w:val="en-US"/>
              </w:rPr>
              <w:t>集体项目</w:t>
            </w:r>
          </w:p>
        </w:tc>
      </w:tr>
      <w:tr w14:paraId="373B1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212" w:type="pct"/>
            <w:vMerge w:val="continue"/>
            <w:tcBorders>
              <w:top w:val="nil"/>
              <w:bottom w:val="single" w:color="000000" w:sz="6" w:space="0"/>
              <w:right w:val="single" w:color="000000" w:sz="6" w:space="0"/>
            </w:tcBorders>
            <w:vAlign w:val="center"/>
          </w:tcPr>
          <w:p w14:paraId="3EA424D3">
            <w:pPr>
              <w:jc w:val="center"/>
              <w:rPr>
                <w:rFonts w:hint="eastAsia" w:ascii="仿宋" w:hAnsi="仿宋" w:eastAsia="仿宋" w:cs="仿宋"/>
                <w:szCs w:val="21"/>
              </w:rPr>
            </w:pPr>
          </w:p>
        </w:tc>
        <w:tc>
          <w:tcPr>
            <w:tcW w:w="633" w:type="pct"/>
            <w:vMerge w:val="continue"/>
            <w:tcBorders>
              <w:top w:val="nil"/>
              <w:left w:val="single" w:color="000000" w:sz="6" w:space="0"/>
              <w:right w:val="single" w:color="000000" w:sz="6" w:space="0"/>
            </w:tcBorders>
            <w:vAlign w:val="center"/>
          </w:tcPr>
          <w:p w14:paraId="3A258380">
            <w:pPr>
              <w:jc w:val="center"/>
              <w:rPr>
                <w:rFonts w:hint="eastAsia" w:ascii="仿宋" w:hAnsi="仿宋" w:eastAsia="仿宋" w:cs="仿宋"/>
                <w:szCs w:val="21"/>
              </w:rPr>
            </w:pPr>
          </w:p>
        </w:tc>
        <w:tc>
          <w:tcPr>
            <w:tcW w:w="342" w:type="pct"/>
            <w:vMerge w:val="continue"/>
            <w:tcBorders>
              <w:top w:val="nil"/>
              <w:left w:val="single" w:color="000000" w:sz="6" w:space="0"/>
              <w:right w:val="single" w:color="000000" w:sz="6" w:space="0"/>
            </w:tcBorders>
            <w:vAlign w:val="center"/>
          </w:tcPr>
          <w:p w14:paraId="4C329EF7">
            <w:pPr>
              <w:jc w:val="center"/>
              <w:rPr>
                <w:rFonts w:hint="eastAsia" w:ascii="仿宋" w:hAnsi="仿宋" w:eastAsia="仿宋" w:cs="仿宋"/>
                <w:szCs w:val="21"/>
              </w:rPr>
            </w:pPr>
          </w:p>
        </w:tc>
        <w:tc>
          <w:tcPr>
            <w:tcW w:w="732" w:type="pct"/>
            <w:vMerge w:val="continue"/>
            <w:tcBorders>
              <w:top w:val="nil"/>
              <w:left w:val="single" w:color="000000" w:sz="6" w:space="0"/>
              <w:right w:val="single" w:color="000000" w:sz="6" w:space="0"/>
            </w:tcBorders>
            <w:vAlign w:val="center"/>
          </w:tcPr>
          <w:p w14:paraId="4D093EEC">
            <w:pPr>
              <w:jc w:val="center"/>
              <w:rPr>
                <w:rFonts w:hint="eastAsia" w:ascii="仿宋" w:hAnsi="仿宋" w:eastAsia="仿宋" w:cs="仿宋"/>
                <w:szCs w:val="21"/>
              </w:rPr>
            </w:pPr>
          </w:p>
        </w:tc>
        <w:tc>
          <w:tcPr>
            <w:tcW w:w="356" w:type="pct"/>
            <w:tcBorders>
              <w:top w:val="single" w:color="000000" w:sz="6" w:space="0"/>
              <w:left w:val="single" w:color="000000" w:sz="6" w:space="0"/>
              <w:right w:val="single" w:color="000000" w:sz="6" w:space="0"/>
            </w:tcBorders>
            <w:vAlign w:val="center"/>
          </w:tcPr>
          <w:p w14:paraId="6F205E98">
            <w:pPr>
              <w:pStyle w:val="7"/>
              <w:ind w:right="89"/>
              <w:jc w:val="center"/>
              <w:rPr>
                <w:rFonts w:hint="eastAsia" w:ascii="仿宋" w:hAnsi="仿宋" w:eastAsia="仿宋" w:cs="仿宋"/>
                <w:b/>
                <w:szCs w:val="21"/>
                <w:lang w:val="en-US"/>
              </w:rPr>
            </w:pPr>
            <w:r>
              <w:rPr>
                <w:rFonts w:hint="eastAsia" w:ascii="仿宋" w:hAnsi="仿宋" w:eastAsia="仿宋" w:cs="仿宋"/>
                <w:b/>
                <w:szCs w:val="21"/>
                <w:lang w:val="en-US"/>
              </w:rPr>
              <w:t>男子组</w:t>
            </w:r>
          </w:p>
          <w:p w14:paraId="76BFD1BA">
            <w:pPr>
              <w:pStyle w:val="7"/>
              <w:ind w:right="89"/>
              <w:jc w:val="center"/>
              <w:rPr>
                <w:rFonts w:hint="eastAsia" w:ascii="仿宋" w:hAnsi="仿宋" w:eastAsia="仿宋" w:cs="仿宋"/>
                <w:b/>
                <w:szCs w:val="21"/>
              </w:rPr>
            </w:pPr>
            <w:r>
              <w:rPr>
                <w:rFonts w:hint="eastAsia" w:ascii="仿宋" w:hAnsi="仿宋" w:eastAsia="仿宋" w:cs="仿宋"/>
                <w:b/>
                <w:szCs w:val="21"/>
              </w:rPr>
              <w:t>八段锦</w:t>
            </w:r>
          </w:p>
        </w:tc>
        <w:tc>
          <w:tcPr>
            <w:tcW w:w="350" w:type="pct"/>
            <w:tcBorders>
              <w:top w:val="single" w:color="000000" w:sz="6" w:space="0"/>
              <w:left w:val="single" w:color="000000" w:sz="6" w:space="0"/>
              <w:right w:val="single" w:color="000000" w:sz="6" w:space="0"/>
            </w:tcBorders>
            <w:vAlign w:val="center"/>
          </w:tcPr>
          <w:p w14:paraId="50EB0717">
            <w:pPr>
              <w:pStyle w:val="7"/>
              <w:ind w:right="89"/>
              <w:jc w:val="center"/>
              <w:rPr>
                <w:rFonts w:hint="eastAsia" w:ascii="仿宋" w:hAnsi="仿宋" w:eastAsia="仿宋" w:cs="仿宋"/>
                <w:b/>
                <w:szCs w:val="21"/>
                <w:lang w:val="en-US"/>
              </w:rPr>
            </w:pPr>
            <w:r>
              <w:rPr>
                <w:rFonts w:hint="eastAsia" w:ascii="仿宋" w:hAnsi="仿宋" w:eastAsia="仿宋" w:cs="仿宋"/>
                <w:b/>
                <w:szCs w:val="21"/>
                <w:lang w:val="en-US"/>
              </w:rPr>
              <w:t>女子组</w:t>
            </w:r>
          </w:p>
          <w:p w14:paraId="37DDBF49">
            <w:pPr>
              <w:pStyle w:val="7"/>
              <w:ind w:right="89"/>
              <w:jc w:val="center"/>
              <w:rPr>
                <w:rFonts w:hint="eastAsia" w:ascii="仿宋" w:hAnsi="仿宋" w:eastAsia="仿宋" w:cs="仿宋"/>
                <w:b/>
                <w:szCs w:val="21"/>
                <w:lang w:val="en-US"/>
              </w:rPr>
            </w:pPr>
            <w:r>
              <w:rPr>
                <w:rFonts w:hint="eastAsia" w:ascii="仿宋" w:hAnsi="仿宋" w:eastAsia="仿宋" w:cs="仿宋"/>
                <w:b/>
                <w:szCs w:val="21"/>
                <w:lang w:val="en-US"/>
              </w:rPr>
              <w:t>八段锦</w:t>
            </w:r>
          </w:p>
        </w:tc>
        <w:tc>
          <w:tcPr>
            <w:tcW w:w="355" w:type="pct"/>
            <w:tcBorders>
              <w:top w:val="single" w:color="000000" w:sz="6" w:space="0"/>
              <w:left w:val="single" w:color="000000" w:sz="6" w:space="0"/>
              <w:right w:val="single" w:color="auto" w:sz="4" w:space="0"/>
            </w:tcBorders>
            <w:vAlign w:val="center"/>
          </w:tcPr>
          <w:p w14:paraId="4CB2138F">
            <w:pPr>
              <w:pStyle w:val="7"/>
              <w:ind w:right="89"/>
              <w:jc w:val="center"/>
              <w:rPr>
                <w:rFonts w:hint="eastAsia" w:ascii="仿宋" w:hAnsi="仿宋" w:eastAsia="仿宋" w:cs="仿宋"/>
                <w:b/>
                <w:szCs w:val="21"/>
                <w:lang w:val="en-US" w:eastAsia="zh-CN"/>
              </w:rPr>
            </w:pPr>
            <w:r>
              <w:rPr>
                <w:rFonts w:hint="eastAsia" w:ascii="仿宋" w:hAnsi="仿宋" w:eastAsia="仿宋" w:cs="仿宋"/>
                <w:b/>
                <w:szCs w:val="21"/>
                <w:lang w:val="en-US" w:eastAsia="zh-CN"/>
              </w:rPr>
              <w:t>男子组</w:t>
            </w:r>
          </w:p>
          <w:p w14:paraId="510030F4">
            <w:pPr>
              <w:pStyle w:val="7"/>
              <w:ind w:right="89"/>
              <w:jc w:val="center"/>
              <w:rPr>
                <w:rFonts w:hint="default" w:ascii="仿宋" w:hAnsi="仿宋" w:eastAsia="仿宋" w:cs="仿宋"/>
                <w:b/>
                <w:szCs w:val="21"/>
                <w:lang w:val="en-US" w:eastAsia="zh-CN"/>
              </w:rPr>
            </w:pPr>
            <w:r>
              <w:rPr>
                <w:rFonts w:hint="eastAsia" w:ascii="仿宋" w:hAnsi="仿宋" w:eastAsia="仿宋" w:cs="仿宋"/>
                <w:b/>
                <w:szCs w:val="21"/>
                <w:lang w:val="en-US" w:eastAsia="zh-CN"/>
              </w:rPr>
              <w:t>五禽戏</w:t>
            </w:r>
          </w:p>
        </w:tc>
        <w:tc>
          <w:tcPr>
            <w:tcW w:w="377" w:type="pct"/>
            <w:tcBorders>
              <w:top w:val="single" w:color="000000" w:sz="6" w:space="0"/>
              <w:left w:val="single" w:color="auto" w:sz="4" w:space="0"/>
              <w:right w:val="single" w:color="000000" w:sz="6" w:space="0"/>
            </w:tcBorders>
            <w:vAlign w:val="center"/>
          </w:tcPr>
          <w:p w14:paraId="0AC91B3C">
            <w:pPr>
              <w:pStyle w:val="7"/>
              <w:ind w:right="89"/>
              <w:jc w:val="center"/>
              <w:rPr>
                <w:rFonts w:hint="eastAsia" w:ascii="仿宋" w:hAnsi="仿宋" w:eastAsia="仿宋" w:cs="仿宋"/>
                <w:b/>
                <w:szCs w:val="21"/>
                <w:lang w:val="en-US" w:eastAsia="zh-CN"/>
              </w:rPr>
            </w:pPr>
            <w:r>
              <w:rPr>
                <w:rFonts w:hint="eastAsia" w:ascii="仿宋" w:hAnsi="仿宋" w:eastAsia="仿宋" w:cs="仿宋"/>
                <w:b/>
                <w:szCs w:val="21"/>
                <w:lang w:val="en-US" w:eastAsia="zh-CN"/>
              </w:rPr>
              <w:t>女子组</w:t>
            </w:r>
          </w:p>
          <w:p w14:paraId="0F62EDE4">
            <w:pPr>
              <w:pStyle w:val="7"/>
              <w:ind w:right="89"/>
              <w:jc w:val="center"/>
              <w:rPr>
                <w:rFonts w:hint="default" w:ascii="仿宋" w:hAnsi="仿宋" w:eastAsia="仿宋" w:cs="仿宋"/>
                <w:b/>
                <w:szCs w:val="21"/>
                <w:lang w:val="en-US" w:eastAsia="zh-CN"/>
              </w:rPr>
            </w:pPr>
            <w:r>
              <w:rPr>
                <w:rFonts w:hint="eastAsia" w:ascii="仿宋" w:hAnsi="仿宋" w:eastAsia="仿宋" w:cs="仿宋"/>
                <w:b/>
                <w:szCs w:val="21"/>
                <w:lang w:val="en-US" w:eastAsia="zh-CN"/>
              </w:rPr>
              <w:t>五禽戏</w:t>
            </w:r>
          </w:p>
        </w:tc>
        <w:tc>
          <w:tcPr>
            <w:tcW w:w="416" w:type="pct"/>
            <w:tcBorders>
              <w:top w:val="single" w:color="000000" w:sz="6" w:space="0"/>
              <w:left w:val="single" w:color="000000" w:sz="6" w:space="0"/>
              <w:right w:val="single" w:color="000000" w:sz="6" w:space="0"/>
            </w:tcBorders>
            <w:vAlign w:val="center"/>
          </w:tcPr>
          <w:p w14:paraId="76CBDFB3">
            <w:pPr>
              <w:pStyle w:val="7"/>
              <w:ind w:left="110" w:right="89" w:firstLine="115"/>
              <w:jc w:val="center"/>
              <w:rPr>
                <w:rFonts w:hint="eastAsia" w:ascii="仿宋" w:hAnsi="仿宋" w:eastAsia="仿宋" w:cs="仿宋"/>
                <w:b/>
                <w:szCs w:val="21"/>
                <w:lang w:val="en-US"/>
              </w:rPr>
            </w:pPr>
            <w:r>
              <w:rPr>
                <w:rFonts w:hint="eastAsia" w:ascii="仿宋" w:hAnsi="仿宋" w:eastAsia="仿宋" w:cs="仿宋"/>
                <w:b/>
                <w:szCs w:val="21"/>
                <w:lang w:val="en-US"/>
              </w:rPr>
              <w:t>男子组</w:t>
            </w:r>
          </w:p>
          <w:p w14:paraId="614CF0DC">
            <w:pPr>
              <w:pStyle w:val="7"/>
              <w:ind w:left="110" w:right="89" w:firstLine="115"/>
              <w:jc w:val="center"/>
              <w:rPr>
                <w:rFonts w:hint="eastAsia" w:ascii="仿宋" w:hAnsi="仿宋" w:eastAsia="仿宋" w:cs="仿宋"/>
                <w:b/>
                <w:szCs w:val="21"/>
                <w:lang w:val="en-US"/>
              </w:rPr>
            </w:pPr>
            <w:r>
              <w:rPr>
                <w:rFonts w:hint="eastAsia" w:ascii="仿宋" w:hAnsi="仿宋" w:eastAsia="仿宋" w:cs="仿宋"/>
                <w:b/>
                <w:szCs w:val="21"/>
              </w:rPr>
              <w:t>自选</w:t>
            </w:r>
          </w:p>
        </w:tc>
        <w:tc>
          <w:tcPr>
            <w:tcW w:w="360" w:type="pct"/>
            <w:tcBorders>
              <w:top w:val="single" w:color="000000" w:sz="6" w:space="0"/>
              <w:left w:val="single" w:color="000000" w:sz="6" w:space="0"/>
              <w:right w:val="single" w:color="000000" w:sz="6" w:space="0"/>
            </w:tcBorders>
            <w:shd w:val="clear" w:color="auto" w:fill="auto"/>
            <w:vAlign w:val="center"/>
          </w:tcPr>
          <w:p w14:paraId="78EB6B7B">
            <w:pPr>
              <w:pStyle w:val="7"/>
              <w:ind w:right="89" w:rightChars="0"/>
              <w:jc w:val="center"/>
              <w:rPr>
                <w:rFonts w:hint="eastAsia" w:ascii="仿宋" w:hAnsi="仿宋" w:eastAsia="仿宋" w:cs="仿宋"/>
                <w:b/>
                <w:szCs w:val="21"/>
                <w:lang w:val="en-US"/>
              </w:rPr>
            </w:pPr>
            <w:r>
              <w:rPr>
                <w:rFonts w:hint="eastAsia" w:ascii="仿宋" w:hAnsi="仿宋" w:eastAsia="仿宋" w:cs="仿宋"/>
                <w:b/>
                <w:szCs w:val="21"/>
                <w:lang w:val="en-US"/>
              </w:rPr>
              <w:t>女子组</w:t>
            </w:r>
          </w:p>
          <w:p w14:paraId="5FC10821">
            <w:pPr>
              <w:pStyle w:val="7"/>
              <w:ind w:right="89" w:rightChars="0"/>
              <w:jc w:val="center"/>
              <w:rPr>
                <w:rFonts w:hint="eastAsia" w:ascii="仿宋" w:hAnsi="仿宋" w:eastAsia="仿宋" w:cs="仿宋"/>
                <w:b/>
                <w:kern w:val="2"/>
                <w:sz w:val="21"/>
                <w:szCs w:val="21"/>
                <w:lang w:val="en-US" w:eastAsia="zh-CN" w:bidi="zh-CN"/>
              </w:rPr>
            </w:pPr>
            <w:r>
              <w:rPr>
                <w:rFonts w:hint="eastAsia" w:ascii="仿宋" w:hAnsi="仿宋" w:eastAsia="仿宋" w:cs="仿宋"/>
                <w:b/>
                <w:szCs w:val="21"/>
                <w:lang w:val="en-US"/>
              </w:rPr>
              <w:t>自选</w:t>
            </w:r>
          </w:p>
        </w:tc>
        <w:tc>
          <w:tcPr>
            <w:tcW w:w="421" w:type="pct"/>
            <w:tcBorders>
              <w:top w:val="single" w:color="000000" w:sz="6" w:space="0"/>
              <w:left w:val="single" w:color="000000" w:sz="6" w:space="0"/>
              <w:right w:val="single" w:color="000000" w:sz="6" w:space="0"/>
            </w:tcBorders>
            <w:vAlign w:val="center"/>
          </w:tcPr>
          <w:p w14:paraId="5467FD55">
            <w:pPr>
              <w:pStyle w:val="7"/>
              <w:ind w:left="110" w:right="89" w:firstLine="115"/>
              <w:jc w:val="center"/>
              <w:rPr>
                <w:rFonts w:hint="eastAsia" w:ascii="仿宋" w:hAnsi="仿宋" w:eastAsia="仿宋" w:cs="仿宋"/>
                <w:b/>
                <w:szCs w:val="21"/>
                <w:lang w:val="en-US" w:eastAsia="zh-CN"/>
              </w:rPr>
            </w:pPr>
            <w:r>
              <w:rPr>
                <w:rFonts w:hint="eastAsia" w:ascii="仿宋" w:hAnsi="仿宋" w:eastAsia="仿宋" w:cs="仿宋"/>
                <w:b/>
                <w:szCs w:val="21"/>
                <w:lang w:val="en-US"/>
              </w:rPr>
              <w:t>八段锦</w:t>
            </w:r>
          </w:p>
        </w:tc>
        <w:tc>
          <w:tcPr>
            <w:tcW w:w="440" w:type="pct"/>
            <w:tcBorders>
              <w:top w:val="single" w:color="000000" w:sz="6" w:space="0"/>
              <w:left w:val="single" w:color="000000" w:sz="6" w:space="0"/>
              <w:right w:val="single" w:color="000000" w:sz="6" w:space="0"/>
            </w:tcBorders>
            <w:vAlign w:val="center"/>
          </w:tcPr>
          <w:p w14:paraId="3DF51F63">
            <w:pPr>
              <w:pStyle w:val="7"/>
              <w:ind w:left="110" w:right="89" w:firstLine="115"/>
              <w:jc w:val="center"/>
              <w:rPr>
                <w:rFonts w:hint="eastAsia" w:ascii="仿宋" w:hAnsi="仿宋" w:eastAsia="仿宋" w:cs="仿宋"/>
                <w:b/>
                <w:szCs w:val="21"/>
                <w:lang w:val="en-US" w:eastAsia="zh-CN"/>
              </w:rPr>
            </w:pPr>
            <w:r>
              <w:rPr>
                <w:rFonts w:hint="eastAsia" w:ascii="仿宋" w:hAnsi="仿宋" w:eastAsia="仿宋" w:cs="仿宋"/>
                <w:b/>
                <w:szCs w:val="21"/>
                <w:lang w:val="en-US" w:eastAsia="zh-CN"/>
              </w:rPr>
              <w:t>二十四式</w:t>
            </w:r>
          </w:p>
          <w:p w14:paraId="7B1EC5E6">
            <w:pPr>
              <w:pStyle w:val="7"/>
              <w:ind w:left="110" w:right="89" w:firstLine="115"/>
              <w:jc w:val="center"/>
              <w:rPr>
                <w:rFonts w:hint="eastAsia" w:ascii="仿宋" w:hAnsi="仿宋" w:eastAsia="仿宋" w:cs="仿宋"/>
                <w:b/>
                <w:szCs w:val="21"/>
                <w:lang w:val="en-US"/>
              </w:rPr>
            </w:pPr>
            <w:r>
              <w:rPr>
                <w:rFonts w:hint="eastAsia" w:ascii="仿宋" w:hAnsi="仿宋" w:eastAsia="仿宋" w:cs="仿宋"/>
                <w:b/>
                <w:szCs w:val="21"/>
                <w:lang w:val="en-US"/>
              </w:rPr>
              <w:t>太极拳</w:t>
            </w:r>
          </w:p>
        </w:tc>
      </w:tr>
      <w:tr w14:paraId="39A6E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212" w:type="pct"/>
            <w:tcBorders>
              <w:top w:val="single" w:color="000000" w:sz="6" w:space="0"/>
              <w:bottom w:val="single" w:color="000000" w:sz="6" w:space="0"/>
            </w:tcBorders>
            <w:vAlign w:val="center"/>
          </w:tcPr>
          <w:p w14:paraId="3F8A0EB0">
            <w:pPr>
              <w:pStyle w:val="7"/>
              <w:spacing w:before="125"/>
              <w:ind w:right="221"/>
              <w:jc w:val="center"/>
              <w:rPr>
                <w:rFonts w:hint="eastAsia" w:ascii="仿宋" w:hAnsi="仿宋" w:eastAsia="仿宋" w:cs="仿宋"/>
                <w:szCs w:val="21"/>
                <w:lang w:val="en-US"/>
              </w:rPr>
            </w:pPr>
            <w:r>
              <w:rPr>
                <w:rFonts w:hint="eastAsia" w:ascii="仿宋" w:hAnsi="仿宋" w:eastAsia="仿宋" w:cs="仿宋"/>
                <w:w w:val="99"/>
                <w:szCs w:val="21"/>
                <w:lang w:val="en-US"/>
              </w:rPr>
              <w:t>1</w:t>
            </w:r>
          </w:p>
        </w:tc>
        <w:tc>
          <w:tcPr>
            <w:tcW w:w="633" w:type="pct"/>
            <w:vAlign w:val="center"/>
          </w:tcPr>
          <w:p w14:paraId="2E623DA5">
            <w:pPr>
              <w:pStyle w:val="7"/>
              <w:jc w:val="center"/>
              <w:rPr>
                <w:rFonts w:hint="eastAsia" w:ascii="仿宋" w:hAnsi="仿宋" w:eastAsia="仿宋" w:cs="仿宋"/>
                <w:szCs w:val="21"/>
              </w:rPr>
            </w:pPr>
          </w:p>
        </w:tc>
        <w:tc>
          <w:tcPr>
            <w:tcW w:w="342" w:type="pct"/>
            <w:vAlign w:val="center"/>
          </w:tcPr>
          <w:p w14:paraId="09E3B644">
            <w:pPr>
              <w:pStyle w:val="7"/>
              <w:jc w:val="center"/>
              <w:rPr>
                <w:rFonts w:hint="eastAsia" w:ascii="仿宋" w:hAnsi="仿宋" w:eastAsia="仿宋" w:cs="仿宋"/>
                <w:szCs w:val="21"/>
              </w:rPr>
            </w:pPr>
          </w:p>
        </w:tc>
        <w:tc>
          <w:tcPr>
            <w:tcW w:w="732" w:type="pct"/>
            <w:vAlign w:val="center"/>
          </w:tcPr>
          <w:p w14:paraId="7FD40193">
            <w:pPr>
              <w:pStyle w:val="7"/>
              <w:jc w:val="center"/>
              <w:rPr>
                <w:rFonts w:hint="eastAsia" w:ascii="仿宋" w:hAnsi="仿宋" w:eastAsia="仿宋" w:cs="仿宋"/>
                <w:szCs w:val="21"/>
              </w:rPr>
            </w:pPr>
          </w:p>
        </w:tc>
        <w:tc>
          <w:tcPr>
            <w:tcW w:w="356" w:type="pct"/>
            <w:vAlign w:val="center"/>
          </w:tcPr>
          <w:p w14:paraId="034D716C">
            <w:pPr>
              <w:pStyle w:val="7"/>
              <w:jc w:val="center"/>
              <w:rPr>
                <w:rFonts w:hint="eastAsia" w:ascii="仿宋" w:hAnsi="仿宋" w:eastAsia="仿宋" w:cs="仿宋"/>
                <w:szCs w:val="21"/>
              </w:rPr>
            </w:pPr>
          </w:p>
        </w:tc>
        <w:tc>
          <w:tcPr>
            <w:tcW w:w="350" w:type="pct"/>
            <w:vAlign w:val="center"/>
          </w:tcPr>
          <w:p w14:paraId="4D04EA04">
            <w:pPr>
              <w:pStyle w:val="7"/>
              <w:jc w:val="center"/>
              <w:rPr>
                <w:rFonts w:hint="eastAsia" w:ascii="仿宋" w:hAnsi="仿宋" w:eastAsia="仿宋" w:cs="仿宋"/>
                <w:szCs w:val="21"/>
              </w:rPr>
            </w:pPr>
          </w:p>
        </w:tc>
        <w:tc>
          <w:tcPr>
            <w:tcW w:w="355" w:type="pct"/>
            <w:tcBorders>
              <w:right w:val="single" w:color="auto" w:sz="4" w:space="0"/>
            </w:tcBorders>
            <w:vAlign w:val="center"/>
          </w:tcPr>
          <w:p w14:paraId="5092749F">
            <w:pPr>
              <w:pStyle w:val="7"/>
              <w:jc w:val="center"/>
              <w:rPr>
                <w:rFonts w:hint="eastAsia" w:ascii="仿宋" w:hAnsi="仿宋" w:eastAsia="仿宋" w:cs="仿宋"/>
                <w:szCs w:val="21"/>
              </w:rPr>
            </w:pPr>
          </w:p>
        </w:tc>
        <w:tc>
          <w:tcPr>
            <w:tcW w:w="377" w:type="pct"/>
            <w:tcBorders>
              <w:left w:val="single" w:color="auto" w:sz="4" w:space="0"/>
              <w:right w:val="single" w:color="000000" w:sz="6" w:space="0"/>
            </w:tcBorders>
            <w:vAlign w:val="center"/>
          </w:tcPr>
          <w:p w14:paraId="1D90C816">
            <w:pPr>
              <w:pStyle w:val="7"/>
              <w:jc w:val="center"/>
              <w:rPr>
                <w:rFonts w:hint="eastAsia" w:ascii="仿宋" w:hAnsi="仿宋" w:eastAsia="仿宋" w:cs="仿宋"/>
                <w:szCs w:val="21"/>
              </w:rPr>
            </w:pPr>
          </w:p>
        </w:tc>
        <w:tc>
          <w:tcPr>
            <w:tcW w:w="416" w:type="pct"/>
            <w:tcBorders>
              <w:right w:val="single" w:color="000000" w:sz="6" w:space="0"/>
            </w:tcBorders>
            <w:vAlign w:val="center"/>
          </w:tcPr>
          <w:p w14:paraId="5658C30A">
            <w:pPr>
              <w:pStyle w:val="7"/>
              <w:jc w:val="center"/>
              <w:rPr>
                <w:rFonts w:hint="eastAsia" w:ascii="仿宋" w:hAnsi="仿宋" w:eastAsia="仿宋" w:cs="仿宋"/>
                <w:szCs w:val="21"/>
              </w:rPr>
            </w:pPr>
          </w:p>
        </w:tc>
        <w:tc>
          <w:tcPr>
            <w:tcW w:w="360" w:type="pct"/>
            <w:tcBorders>
              <w:right w:val="single" w:color="000000" w:sz="6" w:space="0"/>
            </w:tcBorders>
            <w:vAlign w:val="center"/>
          </w:tcPr>
          <w:p w14:paraId="263F48AD">
            <w:pPr>
              <w:pStyle w:val="7"/>
              <w:jc w:val="center"/>
              <w:rPr>
                <w:rFonts w:hint="eastAsia" w:ascii="仿宋" w:hAnsi="仿宋" w:eastAsia="仿宋" w:cs="仿宋"/>
                <w:szCs w:val="21"/>
              </w:rPr>
            </w:pPr>
          </w:p>
        </w:tc>
        <w:tc>
          <w:tcPr>
            <w:tcW w:w="421" w:type="pct"/>
            <w:tcBorders>
              <w:right w:val="single" w:color="000000" w:sz="6" w:space="0"/>
            </w:tcBorders>
            <w:vAlign w:val="center"/>
          </w:tcPr>
          <w:p w14:paraId="243F1284">
            <w:pPr>
              <w:pStyle w:val="7"/>
              <w:jc w:val="center"/>
              <w:rPr>
                <w:rFonts w:hint="eastAsia" w:ascii="仿宋" w:hAnsi="仿宋" w:eastAsia="仿宋" w:cs="仿宋"/>
                <w:szCs w:val="21"/>
              </w:rPr>
            </w:pPr>
          </w:p>
        </w:tc>
        <w:tc>
          <w:tcPr>
            <w:tcW w:w="440" w:type="pct"/>
            <w:tcBorders>
              <w:right w:val="single" w:color="000000" w:sz="6" w:space="0"/>
            </w:tcBorders>
            <w:vAlign w:val="center"/>
          </w:tcPr>
          <w:p w14:paraId="29E0F092">
            <w:pPr>
              <w:pStyle w:val="7"/>
              <w:jc w:val="center"/>
              <w:rPr>
                <w:rFonts w:hint="eastAsia" w:ascii="仿宋" w:hAnsi="仿宋" w:eastAsia="仿宋" w:cs="仿宋"/>
                <w:szCs w:val="21"/>
              </w:rPr>
            </w:pPr>
          </w:p>
        </w:tc>
      </w:tr>
      <w:tr w14:paraId="6746D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212" w:type="pct"/>
            <w:tcBorders>
              <w:top w:val="single" w:color="000000" w:sz="6" w:space="0"/>
              <w:bottom w:val="single" w:color="000000" w:sz="6" w:space="0"/>
            </w:tcBorders>
            <w:vAlign w:val="center"/>
          </w:tcPr>
          <w:p w14:paraId="2E598B90">
            <w:pPr>
              <w:pStyle w:val="7"/>
              <w:spacing w:before="125"/>
              <w:ind w:right="221"/>
              <w:jc w:val="center"/>
              <w:rPr>
                <w:rFonts w:hint="eastAsia" w:ascii="仿宋" w:hAnsi="仿宋" w:eastAsia="仿宋" w:cs="仿宋"/>
                <w:w w:val="99"/>
                <w:szCs w:val="21"/>
                <w:lang w:val="en-US"/>
              </w:rPr>
            </w:pPr>
            <w:r>
              <w:rPr>
                <w:rFonts w:hint="eastAsia" w:ascii="仿宋" w:hAnsi="仿宋" w:eastAsia="仿宋" w:cs="仿宋"/>
                <w:w w:val="99"/>
                <w:szCs w:val="21"/>
                <w:lang w:val="en-US"/>
              </w:rPr>
              <w:t>2</w:t>
            </w:r>
          </w:p>
        </w:tc>
        <w:tc>
          <w:tcPr>
            <w:tcW w:w="633" w:type="pct"/>
            <w:vAlign w:val="center"/>
          </w:tcPr>
          <w:p w14:paraId="3C4BE775">
            <w:pPr>
              <w:pStyle w:val="7"/>
              <w:jc w:val="center"/>
              <w:rPr>
                <w:rFonts w:hint="eastAsia" w:ascii="仿宋" w:hAnsi="仿宋" w:eastAsia="仿宋" w:cs="仿宋"/>
                <w:szCs w:val="21"/>
              </w:rPr>
            </w:pPr>
          </w:p>
        </w:tc>
        <w:tc>
          <w:tcPr>
            <w:tcW w:w="342" w:type="pct"/>
            <w:vAlign w:val="center"/>
          </w:tcPr>
          <w:p w14:paraId="46FB4CAB">
            <w:pPr>
              <w:pStyle w:val="7"/>
              <w:jc w:val="center"/>
              <w:rPr>
                <w:rFonts w:hint="eastAsia" w:ascii="仿宋" w:hAnsi="仿宋" w:eastAsia="仿宋" w:cs="仿宋"/>
                <w:szCs w:val="21"/>
              </w:rPr>
            </w:pPr>
          </w:p>
        </w:tc>
        <w:tc>
          <w:tcPr>
            <w:tcW w:w="732" w:type="pct"/>
            <w:vAlign w:val="center"/>
          </w:tcPr>
          <w:p w14:paraId="31B91BCE">
            <w:pPr>
              <w:pStyle w:val="7"/>
              <w:jc w:val="center"/>
              <w:rPr>
                <w:rFonts w:hint="eastAsia" w:ascii="仿宋" w:hAnsi="仿宋" w:eastAsia="仿宋" w:cs="仿宋"/>
                <w:szCs w:val="21"/>
              </w:rPr>
            </w:pPr>
          </w:p>
        </w:tc>
        <w:tc>
          <w:tcPr>
            <w:tcW w:w="356" w:type="pct"/>
            <w:vAlign w:val="center"/>
          </w:tcPr>
          <w:p w14:paraId="256C85F4">
            <w:pPr>
              <w:pStyle w:val="7"/>
              <w:jc w:val="center"/>
              <w:rPr>
                <w:rFonts w:hint="eastAsia" w:ascii="仿宋" w:hAnsi="仿宋" w:eastAsia="仿宋" w:cs="仿宋"/>
                <w:szCs w:val="21"/>
              </w:rPr>
            </w:pPr>
          </w:p>
        </w:tc>
        <w:tc>
          <w:tcPr>
            <w:tcW w:w="350" w:type="pct"/>
            <w:vAlign w:val="center"/>
          </w:tcPr>
          <w:p w14:paraId="4F5BAC7E">
            <w:pPr>
              <w:pStyle w:val="7"/>
              <w:jc w:val="center"/>
              <w:rPr>
                <w:rFonts w:hint="eastAsia" w:ascii="仿宋" w:hAnsi="仿宋" w:eastAsia="仿宋" w:cs="仿宋"/>
                <w:szCs w:val="21"/>
              </w:rPr>
            </w:pPr>
          </w:p>
        </w:tc>
        <w:tc>
          <w:tcPr>
            <w:tcW w:w="355" w:type="pct"/>
            <w:tcBorders>
              <w:right w:val="single" w:color="auto" w:sz="4" w:space="0"/>
            </w:tcBorders>
            <w:vAlign w:val="center"/>
          </w:tcPr>
          <w:p w14:paraId="0AF54939">
            <w:pPr>
              <w:pStyle w:val="7"/>
              <w:jc w:val="center"/>
              <w:rPr>
                <w:rFonts w:hint="eastAsia" w:ascii="仿宋" w:hAnsi="仿宋" w:eastAsia="仿宋" w:cs="仿宋"/>
                <w:szCs w:val="21"/>
              </w:rPr>
            </w:pPr>
          </w:p>
        </w:tc>
        <w:tc>
          <w:tcPr>
            <w:tcW w:w="377" w:type="pct"/>
            <w:tcBorders>
              <w:left w:val="single" w:color="auto" w:sz="4" w:space="0"/>
              <w:right w:val="single" w:color="000000" w:sz="6" w:space="0"/>
            </w:tcBorders>
            <w:vAlign w:val="center"/>
          </w:tcPr>
          <w:p w14:paraId="7F06D550">
            <w:pPr>
              <w:pStyle w:val="7"/>
              <w:jc w:val="center"/>
              <w:rPr>
                <w:rFonts w:hint="eastAsia" w:ascii="仿宋" w:hAnsi="仿宋" w:eastAsia="仿宋" w:cs="仿宋"/>
                <w:szCs w:val="21"/>
              </w:rPr>
            </w:pPr>
          </w:p>
        </w:tc>
        <w:tc>
          <w:tcPr>
            <w:tcW w:w="416" w:type="pct"/>
            <w:tcBorders>
              <w:right w:val="single" w:color="000000" w:sz="6" w:space="0"/>
            </w:tcBorders>
            <w:vAlign w:val="center"/>
          </w:tcPr>
          <w:p w14:paraId="44325473">
            <w:pPr>
              <w:pStyle w:val="7"/>
              <w:jc w:val="center"/>
              <w:rPr>
                <w:rFonts w:hint="eastAsia" w:ascii="仿宋" w:hAnsi="仿宋" w:eastAsia="仿宋" w:cs="仿宋"/>
                <w:szCs w:val="21"/>
              </w:rPr>
            </w:pPr>
          </w:p>
        </w:tc>
        <w:tc>
          <w:tcPr>
            <w:tcW w:w="360" w:type="pct"/>
            <w:tcBorders>
              <w:right w:val="single" w:color="000000" w:sz="6" w:space="0"/>
            </w:tcBorders>
            <w:vAlign w:val="center"/>
          </w:tcPr>
          <w:p w14:paraId="59DE9951">
            <w:pPr>
              <w:pStyle w:val="7"/>
              <w:jc w:val="center"/>
              <w:rPr>
                <w:rFonts w:hint="eastAsia" w:ascii="仿宋" w:hAnsi="仿宋" w:eastAsia="仿宋" w:cs="仿宋"/>
                <w:szCs w:val="21"/>
              </w:rPr>
            </w:pPr>
          </w:p>
        </w:tc>
        <w:tc>
          <w:tcPr>
            <w:tcW w:w="421" w:type="pct"/>
            <w:tcBorders>
              <w:right w:val="single" w:color="000000" w:sz="6" w:space="0"/>
            </w:tcBorders>
            <w:vAlign w:val="center"/>
          </w:tcPr>
          <w:p w14:paraId="724B5844">
            <w:pPr>
              <w:pStyle w:val="7"/>
              <w:jc w:val="center"/>
              <w:rPr>
                <w:rFonts w:hint="eastAsia" w:ascii="仿宋" w:hAnsi="仿宋" w:eastAsia="仿宋" w:cs="仿宋"/>
                <w:szCs w:val="21"/>
              </w:rPr>
            </w:pPr>
          </w:p>
        </w:tc>
        <w:tc>
          <w:tcPr>
            <w:tcW w:w="440" w:type="pct"/>
            <w:tcBorders>
              <w:right w:val="single" w:color="000000" w:sz="6" w:space="0"/>
            </w:tcBorders>
            <w:vAlign w:val="center"/>
          </w:tcPr>
          <w:p w14:paraId="6E2641F8">
            <w:pPr>
              <w:pStyle w:val="7"/>
              <w:jc w:val="center"/>
              <w:rPr>
                <w:rFonts w:hint="eastAsia" w:ascii="仿宋" w:hAnsi="仿宋" w:eastAsia="仿宋" w:cs="仿宋"/>
                <w:szCs w:val="21"/>
              </w:rPr>
            </w:pPr>
          </w:p>
        </w:tc>
      </w:tr>
      <w:tr w14:paraId="266B9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212" w:type="pct"/>
            <w:tcBorders>
              <w:top w:val="single" w:color="000000" w:sz="6" w:space="0"/>
              <w:bottom w:val="single" w:color="000000" w:sz="6" w:space="0"/>
            </w:tcBorders>
            <w:vAlign w:val="center"/>
          </w:tcPr>
          <w:p w14:paraId="36CD285E">
            <w:pPr>
              <w:pStyle w:val="7"/>
              <w:spacing w:before="126"/>
              <w:ind w:right="221"/>
              <w:jc w:val="center"/>
              <w:rPr>
                <w:rFonts w:hint="eastAsia" w:ascii="仿宋" w:hAnsi="仿宋" w:eastAsia="仿宋" w:cs="仿宋"/>
                <w:szCs w:val="21"/>
              </w:rPr>
            </w:pPr>
            <w:r>
              <w:rPr>
                <w:rFonts w:hint="eastAsia" w:ascii="仿宋" w:hAnsi="仿宋" w:eastAsia="仿宋" w:cs="仿宋"/>
                <w:w w:val="99"/>
                <w:szCs w:val="21"/>
              </w:rPr>
              <w:t>3</w:t>
            </w:r>
          </w:p>
        </w:tc>
        <w:tc>
          <w:tcPr>
            <w:tcW w:w="633" w:type="pct"/>
            <w:vAlign w:val="center"/>
          </w:tcPr>
          <w:p w14:paraId="77926ADF">
            <w:pPr>
              <w:pStyle w:val="7"/>
              <w:jc w:val="center"/>
              <w:rPr>
                <w:rFonts w:hint="eastAsia" w:ascii="仿宋" w:hAnsi="仿宋" w:eastAsia="仿宋" w:cs="仿宋"/>
                <w:szCs w:val="21"/>
              </w:rPr>
            </w:pPr>
          </w:p>
        </w:tc>
        <w:tc>
          <w:tcPr>
            <w:tcW w:w="342" w:type="pct"/>
            <w:vAlign w:val="center"/>
          </w:tcPr>
          <w:p w14:paraId="471AED37">
            <w:pPr>
              <w:pStyle w:val="7"/>
              <w:jc w:val="center"/>
              <w:rPr>
                <w:rFonts w:hint="eastAsia" w:ascii="仿宋" w:hAnsi="仿宋" w:eastAsia="仿宋" w:cs="仿宋"/>
                <w:szCs w:val="21"/>
              </w:rPr>
            </w:pPr>
          </w:p>
        </w:tc>
        <w:tc>
          <w:tcPr>
            <w:tcW w:w="732" w:type="pct"/>
            <w:vAlign w:val="center"/>
          </w:tcPr>
          <w:p w14:paraId="6F0B28BA">
            <w:pPr>
              <w:pStyle w:val="7"/>
              <w:jc w:val="center"/>
              <w:rPr>
                <w:rFonts w:hint="eastAsia" w:ascii="仿宋" w:hAnsi="仿宋" w:eastAsia="仿宋" w:cs="仿宋"/>
                <w:szCs w:val="21"/>
              </w:rPr>
            </w:pPr>
          </w:p>
        </w:tc>
        <w:tc>
          <w:tcPr>
            <w:tcW w:w="356" w:type="pct"/>
            <w:vAlign w:val="center"/>
          </w:tcPr>
          <w:p w14:paraId="1A2647EE">
            <w:pPr>
              <w:pStyle w:val="7"/>
              <w:jc w:val="center"/>
              <w:rPr>
                <w:rFonts w:hint="eastAsia" w:ascii="仿宋" w:hAnsi="仿宋" w:eastAsia="仿宋" w:cs="仿宋"/>
                <w:szCs w:val="21"/>
              </w:rPr>
            </w:pPr>
          </w:p>
        </w:tc>
        <w:tc>
          <w:tcPr>
            <w:tcW w:w="350" w:type="pct"/>
            <w:vAlign w:val="center"/>
          </w:tcPr>
          <w:p w14:paraId="49A23FB7">
            <w:pPr>
              <w:pStyle w:val="7"/>
              <w:jc w:val="center"/>
              <w:rPr>
                <w:rFonts w:hint="eastAsia" w:ascii="仿宋" w:hAnsi="仿宋" w:eastAsia="仿宋" w:cs="仿宋"/>
                <w:szCs w:val="21"/>
              </w:rPr>
            </w:pPr>
          </w:p>
        </w:tc>
        <w:tc>
          <w:tcPr>
            <w:tcW w:w="355" w:type="pct"/>
            <w:tcBorders>
              <w:right w:val="single" w:color="auto" w:sz="4" w:space="0"/>
            </w:tcBorders>
            <w:vAlign w:val="center"/>
          </w:tcPr>
          <w:p w14:paraId="7073298B">
            <w:pPr>
              <w:pStyle w:val="7"/>
              <w:jc w:val="center"/>
              <w:rPr>
                <w:rFonts w:hint="eastAsia" w:ascii="仿宋" w:hAnsi="仿宋" w:eastAsia="仿宋" w:cs="仿宋"/>
                <w:szCs w:val="21"/>
              </w:rPr>
            </w:pPr>
          </w:p>
        </w:tc>
        <w:tc>
          <w:tcPr>
            <w:tcW w:w="377" w:type="pct"/>
            <w:tcBorders>
              <w:left w:val="single" w:color="auto" w:sz="4" w:space="0"/>
              <w:right w:val="single" w:color="000000" w:sz="6" w:space="0"/>
            </w:tcBorders>
            <w:vAlign w:val="center"/>
          </w:tcPr>
          <w:p w14:paraId="0D0DA014">
            <w:pPr>
              <w:pStyle w:val="7"/>
              <w:jc w:val="center"/>
              <w:rPr>
                <w:rFonts w:hint="eastAsia" w:ascii="仿宋" w:hAnsi="仿宋" w:eastAsia="仿宋" w:cs="仿宋"/>
                <w:szCs w:val="21"/>
              </w:rPr>
            </w:pPr>
          </w:p>
        </w:tc>
        <w:tc>
          <w:tcPr>
            <w:tcW w:w="416" w:type="pct"/>
            <w:tcBorders>
              <w:right w:val="single" w:color="000000" w:sz="6" w:space="0"/>
            </w:tcBorders>
            <w:vAlign w:val="center"/>
          </w:tcPr>
          <w:p w14:paraId="5EC2C601">
            <w:pPr>
              <w:pStyle w:val="7"/>
              <w:jc w:val="center"/>
              <w:rPr>
                <w:rFonts w:hint="eastAsia" w:ascii="仿宋" w:hAnsi="仿宋" w:eastAsia="仿宋" w:cs="仿宋"/>
                <w:szCs w:val="21"/>
              </w:rPr>
            </w:pPr>
          </w:p>
        </w:tc>
        <w:tc>
          <w:tcPr>
            <w:tcW w:w="360" w:type="pct"/>
            <w:tcBorders>
              <w:right w:val="single" w:color="000000" w:sz="6" w:space="0"/>
            </w:tcBorders>
            <w:vAlign w:val="center"/>
          </w:tcPr>
          <w:p w14:paraId="7132EAAE">
            <w:pPr>
              <w:pStyle w:val="7"/>
              <w:jc w:val="center"/>
              <w:rPr>
                <w:rFonts w:hint="eastAsia" w:ascii="仿宋" w:hAnsi="仿宋" w:eastAsia="仿宋" w:cs="仿宋"/>
                <w:szCs w:val="21"/>
              </w:rPr>
            </w:pPr>
          </w:p>
        </w:tc>
        <w:tc>
          <w:tcPr>
            <w:tcW w:w="421" w:type="pct"/>
            <w:tcBorders>
              <w:right w:val="single" w:color="000000" w:sz="6" w:space="0"/>
            </w:tcBorders>
            <w:vAlign w:val="center"/>
          </w:tcPr>
          <w:p w14:paraId="523EA787">
            <w:pPr>
              <w:pStyle w:val="7"/>
              <w:jc w:val="center"/>
              <w:rPr>
                <w:rFonts w:hint="eastAsia" w:ascii="仿宋" w:hAnsi="仿宋" w:eastAsia="仿宋" w:cs="仿宋"/>
                <w:szCs w:val="21"/>
              </w:rPr>
            </w:pPr>
          </w:p>
        </w:tc>
        <w:tc>
          <w:tcPr>
            <w:tcW w:w="440" w:type="pct"/>
            <w:tcBorders>
              <w:right w:val="single" w:color="000000" w:sz="6" w:space="0"/>
            </w:tcBorders>
            <w:vAlign w:val="center"/>
          </w:tcPr>
          <w:p w14:paraId="05FB9BAD">
            <w:pPr>
              <w:pStyle w:val="7"/>
              <w:jc w:val="center"/>
              <w:rPr>
                <w:rFonts w:hint="eastAsia" w:ascii="仿宋" w:hAnsi="仿宋" w:eastAsia="仿宋" w:cs="仿宋"/>
                <w:szCs w:val="21"/>
              </w:rPr>
            </w:pPr>
          </w:p>
        </w:tc>
      </w:tr>
      <w:tr w14:paraId="0D125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212" w:type="pct"/>
            <w:tcBorders>
              <w:top w:val="single" w:color="000000" w:sz="6" w:space="0"/>
              <w:bottom w:val="single" w:color="000000" w:sz="6" w:space="0"/>
            </w:tcBorders>
            <w:vAlign w:val="center"/>
          </w:tcPr>
          <w:p w14:paraId="4E8C86EA">
            <w:pPr>
              <w:pStyle w:val="7"/>
              <w:spacing w:before="126"/>
              <w:ind w:right="221"/>
              <w:jc w:val="center"/>
              <w:rPr>
                <w:rFonts w:hint="eastAsia" w:ascii="仿宋" w:hAnsi="仿宋" w:eastAsia="仿宋" w:cs="仿宋"/>
                <w:szCs w:val="21"/>
              </w:rPr>
            </w:pPr>
            <w:r>
              <w:rPr>
                <w:rFonts w:hint="eastAsia" w:ascii="仿宋" w:hAnsi="仿宋" w:eastAsia="仿宋" w:cs="仿宋"/>
                <w:w w:val="99"/>
                <w:szCs w:val="21"/>
              </w:rPr>
              <w:t>4</w:t>
            </w:r>
          </w:p>
        </w:tc>
        <w:tc>
          <w:tcPr>
            <w:tcW w:w="633" w:type="pct"/>
            <w:vAlign w:val="center"/>
          </w:tcPr>
          <w:p w14:paraId="0020A8F6">
            <w:pPr>
              <w:pStyle w:val="7"/>
              <w:jc w:val="center"/>
              <w:rPr>
                <w:rFonts w:hint="eastAsia" w:ascii="仿宋" w:hAnsi="仿宋" w:eastAsia="仿宋" w:cs="仿宋"/>
                <w:szCs w:val="21"/>
              </w:rPr>
            </w:pPr>
          </w:p>
        </w:tc>
        <w:tc>
          <w:tcPr>
            <w:tcW w:w="342" w:type="pct"/>
            <w:vAlign w:val="center"/>
          </w:tcPr>
          <w:p w14:paraId="7FFE92B2">
            <w:pPr>
              <w:pStyle w:val="7"/>
              <w:jc w:val="center"/>
              <w:rPr>
                <w:rFonts w:hint="eastAsia" w:ascii="仿宋" w:hAnsi="仿宋" w:eastAsia="仿宋" w:cs="仿宋"/>
                <w:szCs w:val="21"/>
              </w:rPr>
            </w:pPr>
          </w:p>
        </w:tc>
        <w:tc>
          <w:tcPr>
            <w:tcW w:w="732" w:type="pct"/>
            <w:vAlign w:val="center"/>
          </w:tcPr>
          <w:p w14:paraId="644EB2BF">
            <w:pPr>
              <w:pStyle w:val="7"/>
              <w:jc w:val="center"/>
              <w:rPr>
                <w:rFonts w:hint="eastAsia" w:ascii="仿宋" w:hAnsi="仿宋" w:eastAsia="仿宋" w:cs="仿宋"/>
                <w:szCs w:val="21"/>
              </w:rPr>
            </w:pPr>
          </w:p>
        </w:tc>
        <w:tc>
          <w:tcPr>
            <w:tcW w:w="356" w:type="pct"/>
            <w:vAlign w:val="center"/>
          </w:tcPr>
          <w:p w14:paraId="3A2C29D2">
            <w:pPr>
              <w:pStyle w:val="7"/>
              <w:jc w:val="center"/>
              <w:rPr>
                <w:rFonts w:hint="eastAsia" w:ascii="仿宋" w:hAnsi="仿宋" w:eastAsia="仿宋" w:cs="仿宋"/>
                <w:szCs w:val="21"/>
              </w:rPr>
            </w:pPr>
          </w:p>
        </w:tc>
        <w:tc>
          <w:tcPr>
            <w:tcW w:w="350" w:type="pct"/>
            <w:vAlign w:val="center"/>
          </w:tcPr>
          <w:p w14:paraId="4B4D2E5C">
            <w:pPr>
              <w:pStyle w:val="7"/>
              <w:jc w:val="center"/>
              <w:rPr>
                <w:rFonts w:hint="eastAsia" w:ascii="仿宋" w:hAnsi="仿宋" w:eastAsia="仿宋" w:cs="仿宋"/>
                <w:szCs w:val="21"/>
              </w:rPr>
            </w:pPr>
          </w:p>
        </w:tc>
        <w:tc>
          <w:tcPr>
            <w:tcW w:w="355" w:type="pct"/>
            <w:tcBorders>
              <w:right w:val="single" w:color="auto" w:sz="4" w:space="0"/>
            </w:tcBorders>
            <w:vAlign w:val="center"/>
          </w:tcPr>
          <w:p w14:paraId="6AF86DCA">
            <w:pPr>
              <w:pStyle w:val="7"/>
              <w:jc w:val="center"/>
              <w:rPr>
                <w:rFonts w:hint="eastAsia" w:ascii="仿宋" w:hAnsi="仿宋" w:eastAsia="仿宋" w:cs="仿宋"/>
                <w:szCs w:val="21"/>
              </w:rPr>
            </w:pPr>
          </w:p>
        </w:tc>
        <w:tc>
          <w:tcPr>
            <w:tcW w:w="377" w:type="pct"/>
            <w:tcBorders>
              <w:left w:val="single" w:color="auto" w:sz="4" w:space="0"/>
              <w:right w:val="single" w:color="000000" w:sz="6" w:space="0"/>
            </w:tcBorders>
            <w:vAlign w:val="center"/>
          </w:tcPr>
          <w:p w14:paraId="5798CD93">
            <w:pPr>
              <w:pStyle w:val="7"/>
              <w:jc w:val="center"/>
              <w:rPr>
                <w:rFonts w:hint="eastAsia" w:ascii="仿宋" w:hAnsi="仿宋" w:eastAsia="仿宋" w:cs="仿宋"/>
                <w:szCs w:val="21"/>
              </w:rPr>
            </w:pPr>
          </w:p>
        </w:tc>
        <w:tc>
          <w:tcPr>
            <w:tcW w:w="416" w:type="pct"/>
            <w:tcBorders>
              <w:right w:val="single" w:color="000000" w:sz="6" w:space="0"/>
            </w:tcBorders>
            <w:vAlign w:val="center"/>
          </w:tcPr>
          <w:p w14:paraId="1C136F86">
            <w:pPr>
              <w:pStyle w:val="7"/>
              <w:jc w:val="center"/>
              <w:rPr>
                <w:rFonts w:hint="eastAsia" w:ascii="仿宋" w:hAnsi="仿宋" w:eastAsia="仿宋" w:cs="仿宋"/>
                <w:szCs w:val="21"/>
              </w:rPr>
            </w:pPr>
          </w:p>
        </w:tc>
        <w:tc>
          <w:tcPr>
            <w:tcW w:w="360" w:type="pct"/>
            <w:tcBorders>
              <w:right w:val="single" w:color="000000" w:sz="6" w:space="0"/>
            </w:tcBorders>
            <w:vAlign w:val="center"/>
          </w:tcPr>
          <w:p w14:paraId="30AA2978">
            <w:pPr>
              <w:pStyle w:val="7"/>
              <w:jc w:val="center"/>
              <w:rPr>
                <w:rFonts w:hint="eastAsia" w:ascii="仿宋" w:hAnsi="仿宋" w:eastAsia="仿宋" w:cs="仿宋"/>
                <w:szCs w:val="21"/>
              </w:rPr>
            </w:pPr>
          </w:p>
        </w:tc>
        <w:tc>
          <w:tcPr>
            <w:tcW w:w="421" w:type="pct"/>
            <w:tcBorders>
              <w:right w:val="single" w:color="000000" w:sz="6" w:space="0"/>
            </w:tcBorders>
            <w:vAlign w:val="center"/>
          </w:tcPr>
          <w:p w14:paraId="29B27AA6">
            <w:pPr>
              <w:pStyle w:val="7"/>
              <w:jc w:val="center"/>
              <w:rPr>
                <w:rFonts w:hint="eastAsia" w:ascii="仿宋" w:hAnsi="仿宋" w:eastAsia="仿宋" w:cs="仿宋"/>
                <w:szCs w:val="21"/>
              </w:rPr>
            </w:pPr>
          </w:p>
        </w:tc>
        <w:tc>
          <w:tcPr>
            <w:tcW w:w="440" w:type="pct"/>
            <w:tcBorders>
              <w:right w:val="single" w:color="000000" w:sz="6" w:space="0"/>
            </w:tcBorders>
            <w:vAlign w:val="center"/>
          </w:tcPr>
          <w:p w14:paraId="70807896">
            <w:pPr>
              <w:pStyle w:val="7"/>
              <w:jc w:val="center"/>
              <w:rPr>
                <w:rFonts w:hint="eastAsia" w:ascii="仿宋" w:hAnsi="仿宋" w:eastAsia="仿宋" w:cs="仿宋"/>
                <w:szCs w:val="21"/>
              </w:rPr>
            </w:pPr>
          </w:p>
        </w:tc>
      </w:tr>
      <w:tr w14:paraId="4746D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12" w:type="pct"/>
            <w:tcBorders>
              <w:top w:val="single" w:color="000000" w:sz="6" w:space="0"/>
              <w:bottom w:val="single" w:color="000000" w:sz="6" w:space="0"/>
            </w:tcBorders>
            <w:vAlign w:val="center"/>
          </w:tcPr>
          <w:p w14:paraId="72D16865">
            <w:pPr>
              <w:pStyle w:val="7"/>
              <w:spacing w:before="124"/>
              <w:ind w:right="221"/>
              <w:jc w:val="center"/>
              <w:rPr>
                <w:rFonts w:hint="eastAsia" w:ascii="仿宋" w:hAnsi="仿宋" w:eastAsia="仿宋" w:cs="仿宋"/>
                <w:szCs w:val="21"/>
              </w:rPr>
            </w:pPr>
            <w:r>
              <w:rPr>
                <w:rFonts w:hint="eastAsia" w:ascii="仿宋" w:hAnsi="仿宋" w:eastAsia="仿宋" w:cs="仿宋"/>
                <w:w w:val="99"/>
                <w:szCs w:val="21"/>
              </w:rPr>
              <w:t>5</w:t>
            </w:r>
          </w:p>
        </w:tc>
        <w:tc>
          <w:tcPr>
            <w:tcW w:w="633" w:type="pct"/>
            <w:vAlign w:val="center"/>
          </w:tcPr>
          <w:p w14:paraId="669EDA1C">
            <w:pPr>
              <w:pStyle w:val="7"/>
              <w:jc w:val="center"/>
              <w:rPr>
                <w:rFonts w:hint="eastAsia" w:ascii="仿宋" w:hAnsi="仿宋" w:eastAsia="仿宋" w:cs="仿宋"/>
                <w:szCs w:val="21"/>
              </w:rPr>
            </w:pPr>
          </w:p>
        </w:tc>
        <w:tc>
          <w:tcPr>
            <w:tcW w:w="342" w:type="pct"/>
            <w:vAlign w:val="center"/>
          </w:tcPr>
          <w:p w14:paraId="772241E7">
            <w:pPr>
              <w:pStyle w:val="7"/>
              <w:jc w:val="center"/>
              <w:rPr>
                <w:rFonts w:hint="eastAsia" w:ascii="仿宋" w:hAnsi="仿宋" w:eastAsia="仿宋" w:cs="仿宋"/>
                <w:szCs w:val="21"/>
              </w:rPr>
            </w:pPr>
          </w:p>
        </w:tc>
        <w:tc>
          <w:tcPr>
            <w:tcW w:w="732" w:type="pct"/>
            <w:vAlign w:val="center"/>
          </w:tcPr>
          <w:p w14:paraId="78474409">
            <w:pPr>
              <w:pStyle w:val="7"/>
              <w:jc w:val="center"/>
              <w:rPr>
                <w:rFonts w:hint="eastAsia" w:ascii="仿宋" w:hAnsi="仿宋" w:eastAsia="仿宋" w:cs="仿宋"/>
                <w:szCs w:val="21"/>
              </w:rPr>
            </w:pPr>
          </w:p>
        </w:tc>
        <w:tc>
          <w:tcPr>
            <w:tcW w:w="356" w:type="pct"/>
            <w:vAlign w:val="center"/>
          </w:tcPr>
          <w:p w14:paraId="6109F6B1">
            <w:pPr>
              <w:pStyle w:val="7"/>
              <w:jc w:val="center"/>
              <w:rPr>
                <w:rFonts w:hint="eastAsia" w:ascii="仿宋" w:hAnsi="仿宋" w:eastAsia="仿宋" w:cs="仿宋"/>
                <w:szCs w:val="21"/>
              </w:rPr>
            </w:pPr>
          </w:p>
        </w:tc>
        <w:tc>
          <w:tcPr>
            <w:tcW w:w="350" w:type="pct"/>
            <w:vAlign w:val="center"/>
          </w:tcPr>
          <w:p w14:paraId="5649D405">
            <w:pPr>
              <w:pStyle w:val="7"/>
              <w:jc w:val="center"/>
              <w:rPr>
                <w:rFonts w:hint="eastAsia" w:ascii="仿宋" w:hAnsi="仿宋" w:eastAsia="仿宋" w:cs="仿宋"/>
                <w:szCs w:val="21"/>
              </w:rPr>
            </w:pPr>
          </w:p>
        </w:tc>
        <w:tc>
          <w:tcPr>
            <w:tcW w:w="355" w:type="pct"/>
            <w:tcBorders>
              <w:right w:val="single" w:color="auto" w:sz="4" w:space="0"/>
            </w:tcBorders>
            <w:vAlign w:val="center"/>
          </w:tcPr>
          <w:p w14:paraId="695796FC">
            <w:pPr>
              <w:pStyle w:val="7"/>
              <w:jc w:val="center"/>
              <w:rPr>
                <w:rFonts w:hint="eastAsia" w:ascii="仿宋" w:hAnsi="仿宋" w:eastAsia="仿宋" w:cs="仿宋"/>
                <w:szCs w:val="21"/>
              </w:rPr>
            </w:pPr>
          </w:p>
        </w:tc>
        <w:tc>
          <w:tcPr>
            <w:tcW w:w="377" w:type="pct"/>
            <w:tcBorders>
              <w:left w:val="single" w:color="auto" w:sz="4" w:space="0"/>
              <w:right w:val="single" w:color="000000" w:sz="6" w:space="0"/>
            </w:tcBorders>
            <w:vAlign w:val="center"/>
          </w:tcPr>
          <w:p w14:paraId="60483336">
            <w:pPr>
              <w:pStyle w:val="7"/>
              <w:jc w:val="center"/>
              <w:rPr>
                <w:rFonts w:hint="eastAsia" w:ascii="仿宋" w:hAnsi="仿宋" w:eastAsia="仿宋" w:cs="仿宋"/>
                <w:szCs w:val="21"/>
              </w:rPr>
            </w:pPr>
          </w:p>
        </w:tc>
        <w:tc>
          <w:tcPr>
            <w:tcW w:w="416" w:type="pct"/>
            <w:tcBorders>
              <w:right w:val="single" w:color="000000" w:sz="6" w:space="0"/>
            </w:tcBorders>
            <w:vAlign w:val="center"/>
          </w:tcPr>
          <w:p w14:paraId="4CE18D83">
            <w:pPr>
              <w:pStyle w:val="7"/>
              <w:jc w:val="center"/>
              <w:rPr>
                <w:rFonts w:hint="eastAsia" w:ascii="仿宋" w:hAnsi="仿宋" w:eastAsia="仿宋" w:cs="仿宋"/>
                <w:szCs w:val="21"/>
              </w:rPr>
            </w:pPr>
          </w:p>
        </w:tc>
        <w:tc>
          <w:tcPr>
            <w:tcW w:w="360" w:type="pct"/>
            <w:tcBorders>
              <w:right w:val="single" w:color="000000" w:sz="6" w:space="0"/>
            </w:tcBorders>
            <w:vAlign w:val="center"/>
          </w:tcPr>
          <w:p w14:paraId="03FEADD7">
            <w:pPr>
              <w:pStyle w:val="7"/>
              <w:jc w:val="center"/>
              <w:rPr>
                <w:rFonts w:hint="eastAsia" w:ascii="仿宋" w:hAnsi="仿宋" w:eastAsia="仿宋" w:cs="仿宋"/>
                <w:szCs w:val="21"/>
              </w:rPr>
            </w:pPr>
          </w:p>
        </w:tc>
        <w:tc>
          <w:tcPr>
            <w:tcW w:w="421" w:type="pct"/>
            <w:tcBorders>
              <w:right w:val="single" w:color="000000" w:sz="6" w:space="0"/>
            </w:tcBorders>
            <w:vAlign w:val="center"/>
          </w:tcPr>
          <w:p w14:paraId="75CA83C9">
            <w:pPr>
              <w:pStyle w:val="7"/>
              <w:jc w:val="center"/>
              <w:rPr>
                <w:rFonts w:hint="eastAsia" w:ascii="仿宋" w:hAnsi="仿宋" w:eastAsia="仿宋" w:cs="仿宋"/>
                <w:szCs w:val="21"/>
              </w:rPr>
            </w:pPr>
          </w:p>
        </w:tc>
        <w:tc>
          <w:tcPr>
            <w:tcW w:w="440" w:type="pct"/>
            <w:tcBorders>
              <w:right w:val="single" w:color="000000" w:sz="6" w:space="0"/>
            </w:tcBorders>
            <w:vAlign w:val="center"/>
          </w:tcPr>
          <w:p w14:paraId="723A6837">
            <w:pPr>
              <w:pStyle w:val="7"/>
              <w:jc w:val="center"/>
              <w:rPr>
                <w:rFonts w:hint="eastAsia" w:ascii="仿宋" w:hAnsi="仿宋" w:eastAsia="仿宋" w:cs="仿宋"/>
                <w:szCs w:val="21"/>
              </w:rPr>
            </w:pPr>
          </w:p>
        </w:tc>
      </w:tr>
      <w:tr w14:paraId="4BDB1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212" w:type="pct"/>
            <w:tcBorders>
              <w:top w:val="single" w:color="000000" w:sz="6" w:space="0"/>
              <w:bottom w:val="single" w:color="000000" w:sz="6" w:space="0"/>
            </w:tcBorders>
            <w:vAlign w:val="center"/>
          </w:tcPr>
          <w:p w14:paraId="5FE306DC">
            <w:pPr>
              <w:pStyle w:val="7"/>
              <w:spacing w:before="130"/>
              <w:ind w:right="221"/>
              <w:jc w:val="center"/>
              <w:rPr>
                <w:rFonts w:hint="eastAsia" w:ascii="仿宋" w:hAnsi="仿宋" w:eastAsia="仿宋" w:cs="仿宋"/>
                <w:szCs w:val="21"/>
              </w:rPr>
            </w:pPr>
            <w:r>
              <w:rPr>
                <w:rFonts w:hint="eastAsia" w:ascii="仿宋" w:hAnsi="仿宋" w:eastAsia="仿宋" w:cs="仿宋"/>
                <w:w w:val="99"/>
                <w:szCs w:val="21"/>
              </w:rPr>
              <w:t>6</w:t>
            </w:r>
          </w:p>
        </w:tc>
        <w:tc>
          <w:tcPr>
            <w:tcW w:w="633" w:type="pct"/>
            <w:vAlign w:val="center"/>
          </w:tcPr>
          <w:p w14:paraId="238B1FE8">
            <w:pPr>
              <w:pStyle w:val="7"/>
              <w:jc w:val="center"/>
              <w:rPr>
                <w:rFonts w:hint="eastAsia" w:ascii="仿宋" w:hAnsi="仿宋" w:eastAsia="仿宋" w:cs="仿宋"/>
                <w:szCs w:val="21"/>
              </w:rPr>
            </w:pPr>
          </w:p>
        </w:tc>
        <w:tc>
          <w:tcPr>
            <w:tcW w:w="342" w:type="pct"/>
            <w:vAlign w:val="center"/>
          </w:tcPr>
          <w:p w14:paraId="2B53D608">
            <w:pPr>
              <w:pStyle w:val="7"/>
              <w:jc w:val="center"/>
              <w:rPr>
                <w:rFonts w:hint="eastAsia" w:ascii="仿宋" w:hAnsi="仿宋" w:eastAsia="仿宋" w:cs="仿宋"/>
                <w:szCs w:val="21"/>
              </w:rPr>
            </w:pPr>
          </w:p>
        </w:tc>
        <w:tc>
          <w:tcPr>
            <w:tcW w:w="732" w:type="pct"/>
            <w:vAlign w:val="center"/>
          </w:tcPr>
          <w:p w14:paraId="4A46C713">
            <w:pPr>
              <w:pStyle w:val="7"/>
              <w:jc w:val="center"/>
              <w:rPr>
                <w:rFonts w:hint="eastAsia" w:ascii="仿宋" w:hAnsi="仿宋" w:eastAsia="仿宋" w:cs="仿宋"/>
                <w:szCs w:val="21"/>
              </w:rPr>
            </w:pPr>
          </w:p>
        </w:tc>
        <w:tc>
          <w:tcPr>
            <w:tcW w:w="356" w:type="pct"/>
            <w:vAlign w:val="center"/>
          </w:tcPr>
          <w:p w14:paraId="184FF966">
            <w:pPr>
              <w:pStyle w:val="7"/>
              <w:jc w:val="center"/>
              <w:rPr>
                <w:rFonts w:hint="eastAsia" w:ascii="仿宋" w:hAnsi="仿宋" w:eastAsia="仿宋" w:cs="仿宋"/>
                <w:szCs w:val="21"/>
              </w:rPr>
            </w:pPr>
          </w:p>
        </w:tc>
        <w:tc>
          <w:tcPr>
            <w:tcW w:w="350" w:type="pct"/>
            <w:vAlign w:val="center"/>
          </w:tcPr>
          <w:p w14:paraId="4F1F7B32">
            <w:pPr>
              <w:pStyle w:val="7"/>
              <w:jc w:val="center"/>
              <w:rPr>
                <w:rFonts w:hint="eastAsia" w:ascii="仿宋" w:hAnsi="仿宋" w:eastAsia="仿宋" w:cs="仿宋"/>
                <w:szCs w:val="21"/>
              </w:rPr>
            </w:pPr>
          </w:p>
        </w:tc>
        <w:tc>
          <w:tcPr>
            <w:tcW w:w="355" w:type="pct"/>
            <w:tcBorders>
              <w:right w:val="single" w:color="auto" w:sz="4" w:space="0"/>
            </w:tcBorders>
            <w:vAlign w:val="center"/>
          </w:tcPr>
          <w:p w14:paraId="05C60F66">
            <w:pPr>
              <w:pStyle w:val="7"/>
              <w:jc w:val="center"/>
              <w:rPr>
                <w:rFonts w:hint="eastAsia" w:ascii="仿宋" w:hAnsi="仿宋" w:eastAsia="仿宋" w:cs="仿宋"/>
                <w:szCs w:val="21"/>
              </w:rPr>
            </w:pPr>
          </w:p>
        </w:tc>
        <w:tc>
          <w:tcPr>
            <w:tcW w:w="377" w:type="pct"/>
            <w:tcBorders>
              <w:left w:val="single" w:color="auto" w:sz="4" w:space="0"/>
              <w:right w:val="single" w:color="000000" w:sz="6" w:space="0"/>
            </w:tcBorders>
            <w:vAlign w:val="center"/>
          </w:tcPr>
          <w:p w14:paraId="1A49748E">
            <w:pPr>
              <w:pStyle w:val="7"/>
              <w:jc w:val="center"/>
              <w:rPr>
                <w:rFonts w:hint="eastAsia" w:ascii="仿宋" w:hAnsi="仿宋" w:eastAsia="仿宋" w:cs="仿宋"/>
                <w:szCs w:val="21"/>
              </w:rPr>
            </w:pPr>
          </w:p>
        </w:tc>
        <w:tc>
          <w:tcPr>
            <w:tcW w:w="416" w:type="pct"/>
            <w:tcBorders>
              <w:right w:val="single" w:color="000000" w:sz="6" w:space="0"/>
            </w:tcBorders>
            <w:vAlign w:val="center"/>
          </w:tcPr>
          <w:p w14:paraId="0F091D6B">
            <w:pPr>
              <w:pStyle w:val="7"/>
              <w:jc w:val="center"/>
              <w:rPr>
                <w:rFonts w:hint="eastAsia" w:ascii="仿宋" w:hAnsi="仿宋" w:eastAsia="仿宋" w:cs="仿宋"/>
                <w:szCs w:val="21"/>
              </w:rPr>
            </w:pPr>
          </w:p>
        </w:tc>
        <w:tc>
          <w:tcPr>
            <w:tcW w:w="360" w:type="pct"/>
            <w:tcBorders>
              <w:right w:val="single" w:color="000000" w:sz="6" w:space="0"/>
            </w:tcBorders>
            <w:vAlign w:val="center"/>
          </w:tcPr>
          <w:p w14:paraId="6BBA3D54">
            <w:pPr>
              <w:pStyle w:val="7"/>
              <w:jc w:val="center"/>
              <w:rPr>
                <w:rFonts w:hint="eastAsia" w:ascii="仿宋" w:hAnsi="仿宋" w:eastAsia="仿宋" w:cs="仿宋"/>
                <w:szCs w:val="21"/>
              </w:rPr>
            </w:pPr>
          </w:p>
        </w:tc>
        <w:tc>
          <w:tcPr>
            <w:tcW w:w="421" w:type="pct"/>
            <w:tcBorders>
              <w:right w:val="single" w:color="000000" w:sz="6" w:space="0"/>
            </w:tcBorders>
            <w:vAlign w:val="center"/>
          </w:tcPr>
          <w:p w14:paraId="0C9EBCD0">
            <w:pPr>
              <w:pStyle w:val="7"/>
              <w:jc w:val="center"/>
              <w:rPr>
                <w:rFonts w:hint="eastAsia" w:ascii="仿宋" w:hAnsi="仿宋" w:eastAsia="仿宋" w:cs="仿宋"/>
                <w:szCs w:val="21"/>
              </w:rPr>
            </w:pPr>
          </w:p>
        </w:tc>
        <w:tc>
          <w:tcPr>
            <w:tcW w:w="440" w:type="pct"/>
            <w:tcBorders>
              <w:right w:val="single" w:color="000000" w:sz="6" w:space="0"/>
            </w:tcBorders>
            <w:vAlign w:val="center"/>
          </w:tcPr>
          <w:p w14:paraId="4D5C8B11">
            <w:pPr>
              <w:pStyle w:val="7"/>
              <w:jc w:val="center"/>
              <w:rPr>
                <w:rFonts w:hint="eastAsia" w:ascii="仿宋" w:hAnsi="仿宋" w:eastAsia="仿宋" w:cs="仿宋"/>
                <w:szCs w:val="21"/>
              </w:rPr>
            </w:pPr>
          </w:p>
        </w:tc>
      </w:tr>
      <w:tr w14:paraId="2C76E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212" w:type="pct"/>
            <w:tcBorders>
              <w:top w:val="single" w:color="000000" w:sz="6" w:space="0"/>
              <w:bottom w:val="single" w:color="000000" w:sz="6" w:space="0"/>
            </w:tcBorders>
            <w:vAlign w:val="center"/>
          </w:tcPr>
          <w:p w14:paraId="53407287">
            <w:pPr>
              <w:pStyle w:val="7"/>
              <w:spacing w:before="130"/>
              <w:ind w:right="221"/>
              <w:jc w:val="center"/>
              <w:rPr>
                <w:rFonts w:hint="eastAsia" w:ascii="仿宋" w:hAnsi="仿宋" w:eastAsia="仿宋" w:cs="仿宋"/>
                <w:w w:val="99"/>
                <w:szCs w:val="21"/>
                <w:lang w:val="en-US"/>
              </w:rPr>
            </w:pPr>
            <w:r>
              <w:rPr>
                <w:rFonts w:hint="eastAsia" w:ascii="仿宋" w:hAnsi="仿宋" w:eastAsia="仿宋" w:cs="仿宋"/>
                <w:w w:val="99"/>
                <w:szCs w:val="21"/>
                <w:lang w:val="en-US"/>
              </w:rPr>
              <w:t>7</w:t>
            </w:r>
          </w:p>
        </w:tc>
        <w:tc>
          <w:tcPr>
            <w:tcW w:w="633" w:type="pct"/>
            <w:vAlign w:val="center"/>
          </w:tcPr>
          <w:p w14:paraId="6A767883">
            <w:pPr>
              <w:pStyle w:val="7"/>
              <w:jc w:val="center"/>
              <w:rPr>
                <w:rFonts w:hint="eastAsia" w:ascii="仿宋" w:hAnsi="仿宋" w:eastAsia="仿宋" w:cs="仿宋"/>
                <w:szCs w:val="21"/>
              </w:rPr>
            </w:pPr>
          </w:p>
        </w:tc>
        <w:tc>
          <w:tcPr>
            <w:tcW w:w="342" w:type="pct"/>
            <w:vAlign w:val="center"/>
          </w:tcPr>
          <w:p w14:paraId="5DFA20C4">
            <w:pPr>
              <w:pStyle w:val="7"/>
              <w:jc w:val="center"/>
              <w:rPr>
                <w:rFonts w:hint="eastAsia" w:ascii="仿宋" w:hAnsi="仿宋" w:eastAsia="仿宋" w:cs="仿宋"/>
                <w:szCs w:val="21"/>
              </w:rPr>
            </w:pPr>
          </w:p>
        </w:tc>
        <w:tc>
          <w:tcPr>
            <w:tcW w:w="732" w:type="pct"/>
            <w:vAlign w:val="center"/>
          </w:tcPr>
          <w:p w14:paraId="5FC7DD9C">
            <w:pPr>
              <w:pStyle w:val="7"/>
              <w:jc w:val="center"/>
              <w:rPr>
                <w:rFonts w:hint="eastAsia" w:ascii="仿宋" w:hAnsi="仿宋" w:eastAsia="仿宋" w:cs="仿宋"/>
                <w:szCs w:val="21"/>
              </w:rPr>
            </w:pPr>
          </w:p>
        </w:tc>
        <w:tc>
          <w:tcPr>
            <w:tcW w:w="356" w:type="pct"/>
            <w:vAlign w:val="center"/>
          </w:tcPr>
          <w:p w14:paraId="118DA4C8">
            <w:pPr>
              <w:pStyle w:val="7"/>
              <w:jc w:val="center"/>
              <w:rPr>
                <w:rFonts w:hint="eastAsia" w:ascii="仿宋" w:hAnsi="仿宋" w:eastAsia="仿宋" w:cs="仿宋"/>
                <w:szCs w:val="21"/>
              </w:rPr>
            </w:pPr>
          </w:p>
        </w:tc>
        <w:tc>
          <w:tcPr>
            <w:tcW w:w="350" w:type="pct"/>
            <w:vAlign w:val="center"/>
          </w:tcPr>
          <w:p w14:paraId="01F750D8">
            <w:pPr>
              <w:pStyle w:val="7"/>
              <w:jc w:val="center"/>
              <w:rPr>
                <w:rFonts w:hint="eastAsia" w:ascii="仿宋" w:hAnsi="仿宋" w:eastAsia="仿宋" w:cs="仿宋"/>
                <w:szCs w:val="21"/>
              </w:rPr>
            </w:pPr>
          </w:p>
        </w:tc>
        <w:tc>
          <w:tcPr>
            <w:tcW w:w="355" w:type="pct"/>
            <w:tcBorders>
              <w:right w:val="single" w:color="auto" w:sz="4" w:space="0"/>
            </w:tcBorders>
            <w:vAlign w:val="center"/>
          </w:tcPr>
          <w:p w14:paraId="07E52D30">
            <w:pPr>
              <w:pStyle w:val="7"/>
              <w:jc w:val="center"/>
              <w:rPr>
                <w:rFonts w:hint="eastAsia" w:ascii="仿宋" w:hAnsi="仿宋" w:eastAsia="仿宋" w:cs="仿宋"/>
                <w:szCs w:val="21"/>
              </w:rPr>
            </w:pPr>
          </w:p>
        </w:tc>
        <w:tc>
          <w:tcPr>
            <w:tcW w:w="377" w:type="pct"/>
            <w:tcBorders>
              <w:left w:val="single" w:color="auto" w:sz="4" w:space="0"/>
              <w:right w:val="single" w:color="000000" w:sz="6" w:space="0"/>
            </w:tcBorders>
            <w:vAlign w:val="center"/>
          </w:tcPr>
          <w:p w14:paraId="7E033F30">
            <w:pPr>
              <w:pStyle w:val="7"/>
              <w:jc w:val="center"/>
              <w:rPr>
                <w:rFonts w:hint="eastAsia" w:ascii="仿宋" w:hAnsi="仿宋" w:eastAsia="仿宋" w:cs="仿宋"/>
                <w:szCs w:val="21"/>
              </w:rPr>
            </w:pPr>
          </w:p>
        </w:tc>
        <w:tc>
          <w:tcPr>
            <w:tcW w:w="416" w:type="pct"/>
            <w:tcBorders>
              <w:right w:val="single" w:color="000000" w:sz="6" w:space="0"/>
            </w:tcBorders>
            <w:vAlign w:val="center"/>
          </w:tcPr>
          <w:p w14:paraId="5D9C0079">
            <w:pPr>
              <w:pStyle w:val="7"/>
              <w:jc w:val="center"/>
              <w:rPr>
                <w:rFonts w:hint="eastAsia" w:ascii="仿宋" w:hAnsi="仿宋" w:eastAsia="仿宋" w:cs="仿宋"/>
                <w:szCs w:val="21"/>
              </w:rPr>
            </w:pPr>
          </w:p>
        </w:tc>
        <w:tc>
          <w:tcPr>
            <w:tcW w:w="360" w:type="pct"/>
            <w:tcBorders>
              <w:right w:val="single" w:color="000000" w:sz="6" w:space="0"/>
            </w:tcBorders>
            <w:vAlign w:val="center"/>
          </w:tcPr>
          <w:p w14:paraId="44CB102D">
            <w:pPr>
              <w:pStyle w:val="7"/>
              <w:jc w:val="center"/>
              <w:rPr>
                <w:rFonts w:hint="eastAsia" w:ascii="仿宋" w:hAnsi="仿宋" w:eastAsia="仿宋" w:cs="仿宋"/>
                <w:szCs w:val="21"/>
              </w:rPr>
            </w:pPr>
          </w:p>
        </w:tc>
        <w:tc>
          <w:tcPr>
            <w:tcW w:w="421" w:type="pct"/>
            <w:tcBorders>
              <w:right w:val="single" w:color="000000" w:sz="6" w:space="0"/>
            </w:tcBorders>
            <w:vAlign w:val="center"/>
          </w:tcPr>
          <w:p w14:paraId="0AA075C9">
            <w:pPr>
              <w:pStyle w:val="7"/>
              <w:jc w:val="center"/>
              <w:rPr>
                <w:rFonts w:hint="eastAsia" w:ascii="仿宋" w:hAnsi="仿宋" w:eastAsia="仿宋" w:cs="仿宋"/>
                <w:szCs w:val="21"/>
              </w:rPr>
            </w:pPr>
          </w:p>
        </w:tc>
        <w:tc>
          <w:tcPr>
            <w:tcW w:w="440" w:type="pct"/>
            <w:tcBorders>
              <w:right w:val="single" w:color="000000" w:sz="6" w:space="0"/>
            </w:tcBorders>
            <w:vAlign w:val="center"/>
          </w:tcPr>
          <w:p w14:paraId="24806E66">
            <w:pPr>
              <w:pStyle w:val="7"/>
              <w:jc w:val="center"/>
              <w:rPr>
                <w:rFonts w:hint="eastAsia" w:ascii="仿宋" w:hAnsi="仿宋" w:eastAsia="仿宋" w:cs="仿宋"/>
                <w:szCs w:val="21"/>
              </w:rPr>
            </w:pPr>
          </w:p>
        </w:tc>
      </w:tr>
      <w:tr w14:paraId="7287C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212" w:type="pct"/>
            <w:tcBorders>
              <w:top w:val="single" w:color="000000" w:sz="6" w:space="0"/>
              <w:bottom w:val="single" w:color="000000" w:sz="6" w:space="0"/>
            </w:tcBorders>
            <w:vAlign w:val="center"/>
          </w:tcPr>
          <w:p w14:paraId="391E5E4F">
            <w:pPr>
              <w:pStyle w:val="7"/>
              <w:spacing w:before="130"/>
              <w:ind w:right="221"/>
              <w:jc w:val="center"/>
              <w:rPr>
                <w:rFonts w:hint="eastAsia" w:ascii="仿宋" w:hAnsi="仿宋" w:eastAsia="仿宋" w:cs="仿宋"/>
                <w:w w:val="99"/>
                <w:szCs w:val="21"/>
                <w:lang w:val="en-US"/>
              </w:rPr>
            </w:pPr>
            <w:r>
              <w:rPr>
                <w:rFonts w:hint="eastAsia" w:ascii="仿宋" w:hAnsi="仿宋" w:eastAsia="仿宋" w:cs="仿宋"/>
                <w:w w:val="99"/>
                <w:szCs w:val="21"/>
                <w:lang w:val="en-US"/>
              </w:rPr>
              <w:t>8</w:t>
            </w:r>
          </w:p>
        </w:tc>
        <w:tc>
          <w:tcPr>
            <w:tcW w:w="633" w:type="pct"/>
            <w:vAlign w:val="center"/>
          </w:tcPr>
          <w:p w14:paraId="5D14BDBC">
            <w:pPr>
              <w:pStyle w:val="7"/>
              <w:jc w:val="center"/>
              <w:rPr>
                <w:rFonts w:hint="eastAsia" w:ascii="仿宋" w:hAnsi="仿宋" w:eastAsia="仿宋" w:cs="仿宋"/>
                <w:szCs w:val="21"/>
              </w:rPr>
            </w:pPr>
          </w:p>
        </w:tc>
        <w:tc>
          <w:tcPr>
            <w:tcW w:w="342" w:type="pct"/>
            <w:vAlign w:val="center"/>
          </w:tcPr>
          <w:p w14:paraId="7FBFC89C">
            <w:pPr>
              <w:pStyle w:val="7"/>
              <w:jc w:val="center"/>
              <w:rPr>
                <w:rFonts w:hint="eastAsia" w:ascii="仿宋" w:hAnsi="仿宋" w:eastAsia="仿宋" w:cs="仿宋"/>
                <w:szCs w:val="21"/>
              </w:rPr>
            </w:pPr>
          </w:p>
        </w:tc>
        <w:tc>
          <w:tcPr>
            <w:tcW w:w="732" w:type="pct"/>
            <w:vAlign w:val="center"/>
          </w:tcPr>
          <w:p w14:paraId="7B7FF76A">
            <w:pPr>
              <w:pStyle w:val="7"/>
              <w:jc w:val="center"/>
              <w:rPr>
                <w:rFonts w:hint="eastAsia" w:ascii="仿宋" w:hAnsi="仿宋" w:eastAsia="仿宋" w:cs="仿宋"/>
                <w:szCs w:val="21"/>
              </w:rPr>
            </w:pPr>
          </w:p>
        </w:tc>
        <w:tc>
          <w:tcPr>
            <w:tcW w:w="356" w:type="pct"/>
            <w:vAlign w:val="center"/>
          </w:tcPr>
          <w:p w14:paraId="77438954">
            <w:pPr>
              <w:pStyle w:val="7"/>
              <w:jc w:val="center"/>
              <w:rPr>
                <w:rFonts w:hint="eastAsia" w:ascii="仿宋" w:hAnsi="仿宋" w:eastAsia="仿宋" w:cs="仿宋"/>
                <w:szCs w:val="21"/>
              </w:rPr>
            </w:pPr>
          </w:p>
        </w:tc>
        <w:tc>
          <w:tcPr>
            <w:tcW w:w="350" w:type="pct"/>
            <w:vAlign w:val="center"/>
          </w:tcPr>
          <w:p w14:paraId="74F8440A">
            <w:pPr>
              <w:pStyle w:val="7"/>
              <w:jc w:val="center"/>
              <w:rPr>
                <w:rFonts w:hint="eastAsia" w:ascii="仿宋" w:hAnsi="仿宋" w:eastAsia="仿宋" w:cs="仿宋"/>
                <w:szCs w:val="21"/>
              </w:rPr>
            </w:pPr>
          </w:p>
        </w:tc>
        <w:tc>
          <w:tcPr>
            <w:tcW w:w="355" w:type="pct"/>
            <w:tcBorders>
              <w:right w:val="single" w:color="auto" w:sz="4" w:space="0"/>
            </w:tcBorders>
            <w:vAlign w:val="center"/>
          </w:tcPr>
          <w:p w14:paraId="73571C74">
            <w:pPr>
              <w:pStyle w:val="7"/>
              <w:jc w:val="center"/>
              <w:rPr>
                <w:rFonts w:hint="eastAsia" w:ascii="仿宋" w:hAnsi="仿宋" w:eastAsia="仿宋" w:cs="仿宋"/>
                <w:szCs w:val="21"/>
              </w:rPr>
            </w:pPr>
          </w:p>
        </w:tc>
        <w:tc>
          <w:tcPr>
            <w:tcW w:w="377" w:type="pct"/>
            <w:tcBorders>
              <w:left w:val="single" w:color="auto" w:sz="4" w:space="0"/>
              <w:right w:val="single" w:color="000000" w:sz="6" w:space="0"/>
            </w:tcBorders>
            <w:vAlign w:val="center"/>
          </w:tcPr>
          <w:p w14:paraId="6FEB92D6">
            <w:pPr>
              <w:pStyle w:val="7"/>
              <w:jc w:val="center"/>
              <w:rPr>
                <w:rFonts w:hint="eastAsia" w:ascii="仿宋" w:hAnsi="仿宋" w:eastAsia="仿宋" w:cs="仿宋"/>
                <w:szCs w:val="21"/>
              </w:rPr>
            </w:pPr>
          </w:p>
        </w:tc>
        <w:tc>
          <w:tcPr>
            <w:tcW w:w="416" w:type="pct"/>
            <w:tcBorders>
              <w:right w:val="single" w:color="000000" w:sz="6" w:space="0"/>
            </w:tcBorders>
            <w:vAlign w:val="center"/>
          </w:tcPr>
          <w:p w14:paraId="3B6D0FF5">
            <w:pPr>
              <w:pStyle w:val="7"/>
              <w:jc w:val="center"/>
              <w:rPr>
                <w:rFonts w:hint="eastAsia" w:ascii="仿宋" w:hAnsi="仿宋" w:eastAsia="仿宋" w:cs="仿宋"/>
                <w:szCs w:val="21"/>
              </w:rPr>
            </w:pPr>
          </w:p>
        </w:tc>
        <w:tc>
          <w:tcPr>
            <w:tcW w:w="360" w:type="pct"/>
            <w:tcBorders>
              <w:right w:val="single" w:color="000000" w:sz="6" w:space="0"/>
            </w:tcBorders>
            <w:vAlign w:val="center"/>
          </w:tcPr>
          <w:p w14:paraId="6209F95A">
            <w:pPr>
              <w:pStyle w:val="7"/>
              <w:jc w:val="center"/>
              <w:rPr>
                <w:rFonts w:hint="eastAsia" w:ascii="仿宋" w:hAnsi="仿宋" w:eastAsia="仿宋" w:cs="仿宋"/>
                <w:szCs w:val="21"/>
              </w:rPr>
            </w:pPr>
          </w:p>
        </w:tc>
        <w:tc>
          <w:tcPr>
            <w:tcW w:w="421" w:type="pct"/>
            <w:tcBorders>
              <w:right w:val="single" w:color="000000" w:sz="6" w:space="0"/>
            </w:tcBorders>
            <w:vAlign w:val="center"/>
          </w:tcPr>
          <w:p w14:paraId="5E095AE2">
            <w:pPr>
              <w:pStyle w:val="7"/>
              <w:jc w:val="center"/>
              <w:rPr>
                <w:rFonts w:hint="eastAsia" w:ascii="仿宋" w:hAnsi="仿宋" w:eastAsia="仿宋" w:cs="仿宋"/>
                <w:szCs w:val="21"/>
              </w:rPr>
            </w:pPr>
          </w:p>
        </w:tc>
        <w:tc>
          <w:tcPr>
            <w:tcW w:w="440" w:type="pct"/>
            <w:tcBorders>
              <w:right w:val="single" w:color="000000" w:sz="6" w:space="0"/>
            </w:tcBorders>
            <w:vAlign w:val="center"/>
          </w:tcPr>
          <w:p w14:paraId="6CEFE9FF">
            <w:pPr>
              <w:pStyle w:val="7"/>
              <w:jc w:val="center"/>
              <w:rPr>
                <w:rFonts w:hint="eastAsia" w:ascii="仿宋" w:hAnsi="仿宋" w:eastAsia="仿宋" w:cs="仿宋"/>
                <w:szCs w:val="21"/>
              </w:rPr>
            </w:pPr>
          </w:p>
        </w:tc>
      </w:tr>
    </w:tbl>
    <w:p w14:paraId="54BFA8FB">
      <w:pPr>
        <w:tabs>
          <w:tab w:val="left" w:pos="772"/>
        </w:tabs>
        <w:spacing w:line="360" w:lineRule="auto"/>
        <w:jc w:val="center"/>
        <w:rPr>
          <w:rFonts w:hint="eastAsia" w:ascii="华光楷体_CNKI" w:hAnsi="华光楷体_CNKI" w:eastAsia="华光楷体_CNKI" w:cs="华光楷体_CNKI"/>
          <w:sz w:val="24"/>
          <w:szCs w:val="24"/>
        </w:rPr>
      </w:pPr>
    </w:p>
    <w:p w14:paraId="10AC326F">
      <w:pPr>
        <w:widowControl/>
        <w:jc w:val="left"/>
      </w:pPr>
      <w:r>
        <w:rPr>
          <w:rFonts w:ascii="仿宋" w:hAnsi="仿宋" w:eastAsia="仿宋" w:cs="仿宋"/>
          <w:color w:val="000000"/>
          <w:kern w:val="0"/>
          <w:sz w:val="24"/>
          <w:szCs w:val="24"/>
          <w:lang w:bidi="ar"/>
        </w:rPr>
        <w:t xml:space="preserve">说明：1.在参赛的个人、集体项目栏中画√ </w:t>
      </w:r>
    </w:p>
    <w:p w14:paraId="39179262">
      <w:pPr>
        <w:widowControl/>
        <w:ind w:left="718" w:leftChars="342"/>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2.请于 </w:t>
      </w:r>
      <w:r>
        <w:rPr>
          <w:rFonts w:hint="eastAsia" w:ascii="仿宋" w:hAnsi="仿宋" w:eastAsia="仿宋" w:cs="仿宋"/>
          <w:color w:val="000000"/>
          <w:kern w:val="0"/>
          <w:sz w:val="24"/>
          <w:szCs w:val="24"/>
          <w:lang w:val="en-US" w:eastAsia="zh-CN" w:bidi="ar"/>
        </w:rPr>
        <w:t>4</w:t>
      </w:r>
      <w:r>
        <w:rPr>
          <w:rFonts w:hint="eastAsia" w:ascii="仿宋" w:hAnsi="仿宋" w:eastAsia="仿宋" w:cs="仿宋"/>
          <w:color w:val="000000"/>
          <w:kern w:val="0"/>
          <w:sz w:val="24"/>
          <w:szCs w:val="24"/>
          <w:lang w:bidi="ar"/>
        </w:rPr>
        <w:t>月</w:t>
      </w:r>
      <w:r>
        <w:rPr>
          <w:rFonts w:hint="eastAsia" w:ascii="仿宋" w:hAnsi="仿宋" w:eastAsia="仿宋" w:cs="仿宋"/>
          <w:color w:val="000000"/>
          <w:kern w:val="0"/>
          <w:sz w:val="24"/>
          <w:szCs w:val="24"/>
          <w:lang w:val="en-US" w:eastAsia="zh-CN" w:bidi="ar"/>
        </w:rPr>
        <w:t>14</w:t>
      </w:r>
      <w:r>
        <w:rPr>
          <w:rFonts w:hint="eastAsia" w:ascii="仿宋" w:hAnsi="仿宋" w:eastAsia="仿宋" w:cs="仿宋"/>
          <w:color w:val="000000"/>
          <w:kern w:val="0"/>
          <w:sz w:val="24"/>
          <w:szCs w:val="24"/>
          <w:lang w:bidi="ar"/>
        </w:rPr>
        <w:t>日前将纸质报名表交给联系人，电子文档发送到邮箱</w:t>
      </w:r>
      <w:r>
        <w:rPr>
          <w:rFonts w:ascii="仿宋" w:hAnsi="仿宋" w:eastAsia="仿宋" w:cs="仿宋"/>
          <w:color w:val="auto"/>
          <w:kern w:val="0"/>
          <w:sz w:val="24"/>
          <w:szCs w:val="24"/>
          <w:lang w:bidi="ar"/>
        </w:rPr>
        <w:t>2980170079</w:t>
      </w:r>
      <w:r>
        <w:rPr>
          <w:rFonts w:hint="eastAsia" w:ascii="仿宋" w:hAnsi="仿宋" w:eastAsia="仿宋" w:cs="仿宋"/>
          <w:color w:val="auto"/>
          <w:kern w:val="0"/>
          <w:sz w:val="24"/>
          <w:szCs w:val="24"/>
          <w:lang w:bidi="ar"/>
        </w:rPr>
        <w:t>@</w:t>
      </w:r>
      <w:r>
        <w:rPr>
          <w:rFonts w:ascii="仿宋" w:hAnsi="仿宋" w:eastAsia="仿宋" w:cs="仿宋"/>
          <w:color w:val="auto"/>
          <w:kern w:val="0"/>
          <w:sz w:val="24"/>
          <w:szCs w:val="24"/>
          <w:lang w:bidi="ar"/>
        </w:rPr>
        <w:t>qq.com</w:t>
      </w:r>
      <w:r>
        <w:rPr>
          <w:rFonts w:hint="eastAsia" w:ascii="仿宋" w:hAnsi="仿宋" w:eastAsia="仿宋" w:cs="仿宋"/>
          <w:color w:val="000000"/>
          <w:kern w:val="0"/>
          <w:sz w:val="24"/>
          <w:szCs w:val="24"/>
          <w:lang w:bidi="ar"/>
        </w:rPr>
        <w:t>,逾期一律不予办理。</w:t>
      </w:r>
    </w:p>
    <w:p w14:paraId="34A17504">
      <w:pPr>
        <w:widowControl/>
        <w:ind w:left="718" w:leftChars="342"/>
        <w:jc w:val="left"/>
        <w:rPr>
          <w:rFonts w:hint="eastAsia" w:ascii="仿宋" w:hAnsi="仿宋" w:eastAsia="仿宋" w:cs="仿宋"/>
          <w:color w:val="000000"/>
          <w:kern w:val="0"/>
          <w:sz w:val="24"/>
          <w:szCs w:val="24"/>
          <w:lang w:bidi="ar"/>
        </w:rPr>
        <w:sectPr>
          <w:footerReference r:id="rId3"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000000"/>
          <w:kern w:val="0"/>
          <w:sz w:val="24"/>
          <w:szCs w:val="24"/>
          <w:lang w:bidi="ar"/>
        </w:rPr>
        <w:t>3.联系人：田西   联系电话：13116352937</w:t>
      </w:r>
    </w:p>
    <w:p w14:paraId="764744C9">
      <w:pPr>
        <w:pStyle w:val="2"/>
        <w:spacing w:before="0" w:after="0" w:line="720" w:lineRule="exact"/>
        <w:jc w:val="both"/>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附件2：</w:t>
      </w:r>
    </w:p>
    <w:p w14:paraId="252D1D48">
      <w:pPr>
        <w:pStyle w:val="2"/>
        <w:spacing w:before="0" w:after="0" w:line="72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福建理工大学202</w:t>
      </w:r>
      <w:r>
        <w:rPr>
          <w:rFonts w:hint="eastAsia" w:ascii="方正小标宋简体" w:hAnsi="方正小标宋简体" w:eastAsia="方正小标宋简体" w:cs="方正小标宋简体"/>
          <w:b w:val="0"/>
          <w:bCs/>
          <w:sz w:val="36"/>
          <w:szCs w:val="36"/>
          <w:lang w:val="en-US" w:eastAsia="zh-CN"/>
        </w:rPr>
        <w:t>5</w:t>
      </w:r>
      <w:r>
        <w:rPr>
          <w:rFonts w:hint="eastAsia" w:ascii="方正小标宋简体" w:hAnsi="方正小标宋简体" w:eastAsia="方正小标宋简体" w:cs="方正小标宋简体"/>
          <w:b w:val="0"/>
          <w:bCs/>
          <w:sz w:val="36"/>
          <w:szCs w:val="36"/>
        </w:rPr>
        <w:t>年民族传统体育项目（健身气功和武术）比赛安全防范制度</w:t>
      </w:r>
    </w:p>
    <w:p w14:paraId="3C3A9DA8">
      <w:pPr>
        <w:snapToGrid w:val="0"/>
        <w:spacing w:line="500" w:lineRule="atLeast"/>
        <w:ind w:firstLine="600" w:firstLineChars="200"/>
        <w:rPr>
          <w:rFonts w:hint="eastAsia" w:ascii="仿宋" w:hAnsi="仿宋" w:eastAsia="仿宋" w:cs="仿宋"/>
          <w:sz w:val="30"/>
          <w:szCs w:val="30"/>
        </w:rPr>
      </w:pPr>
    </w:p>
    <w:p w14:paraId="025CA981">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为了切实做好我校202</w:t>
      </w:r>
      <w:r>
        <w:rPr>
          <w:rFonts w:hint="eastAsia" w:ascii="仿宋" w:hAnsi="仿宋" w:eastAsia="仿宋" w:cs="仿宋"/>
          <w:sz w:val="32"/>
          <w:szCs w:val="32"/>
          <w:lang w:val="en-US" w:eastAsia="zh-CN"/>
        </w:rPr>
        <w:t>5</w:t>
      </w:r>
      <w:r>
        <w:rPr>
          <w:rFonts w:hint="eastAsia" w:ascii="仿宋" w:hAnsi="仿宋" w:eastAsia="仿宋" w:cs="仿宋"/>
          <w:sz w:val="32"/>
          <w:szCs w:val="32"/>
        </w:rPr>
        <w:t>年民族传统体育项目（健身气功和武术））</w:t>
      </w:r>
      <w:r>
        <w:rPr>
          <w:rFonts w:hint="eastAsia" w:ascii="仿宋" w:hAnsi="仿宋" w:eastAsia="仿宋" w:cs="仿宋"/>
          <w:sz w:val="32"/>
          <w:szCs w:val="32"/>
          <w:lang w:eastAsia="zh-CN"/>
        </w:rPr>
        <w:t>比</w:t>
      </w:r>
      <w:r>
        <w:rPr>
          <w:rFonts w:hint="eastAsia" w:ascii="仿宋" w:hAnsi="仿宋" w:eastAsia="仿宋" w:cs="仿宋"/>
          <w:sz w:val="32"/>
          <w:szCs w:val="32"/>
        </w:rPr>
        <w:t>赛的安全防范工作，科学而安全地进行比赛，确保学生的生命安全与财产安全，特制订以下安全防范制度。</w:t>
      </w:r>
    </w:p>
    <w:p w14:paraId="403EE8CD">
      <w:pPr>
        <w:pStyle w:val="8"/>
        <w:keepNext w:val="0"/>
        <w:keepLines w:val="0"/>
        <w:pageBreakBefore w:val="0"/>
        <w:widowControl w:val="0"/>
        <w:kinsoku/>
        <w:wordWrap/>
        <w:overflowPunct/>
        <w:topLinePunct w:val="0"/>
        <w:autoSpaceDE/>
        <w:autoSpaceDN/>
        <w:bidi w:val="0"/>
        <w:snapToGrid w:val="0"/>
        <w:spacing w:line="560" w:lineRule="exact"/>
        <w:ind w:firstLine="600"/>
        <w:jc w:val="left"/>
        <w:rPr>
          <w:rFonts w:ascii="仿宋" w:hAnsi="仿宋" w:eastAsia="仿宋" w:cs="仿宋"/>
          <w:sz w:val="32"/>
          <w:szCs w:val="32"/>
        </w:rPr>
      </w:pPr>
      <w:r>
        <w:rPr>
          <w:rFonts w:hint="eastAsia" w:ascii="仿宋" w:hAnsi="仿宋" w:eastAsia="仿宋" w:cs="仿宋"/>
          <w:sz w:val="32"/>
          <w:szCs w:val="32"/>
        </w:rPr>
        <w:t>1.参赛队员首先要对身体健康进行自我评估，若有不良症状，不能勉强参赛。若有以下疾病或症状，禁止参加此次比赛：空腹、饱腹、身体疲乏、四肢无力、头晕等身体异常情况和病毒性感冒期间、心脏疾病（如先天性心脏病、急性心肌梗死、心力衰竭、冠心病等）、肺部疾病（如肺结核、哮喘、肺心病等）、甲亢、骨硬化症、脾脏疾病、脑震荡、高血压、低血压、贫血、脑血管病、结石、关节炎等慢性基础疾病不能进行比赛。</w:t>
      </w:r>
    </w:p>
    <w:p w14:paraId="4F9095BD">
      <w:pPr>
        <w:pStyle w:val="8"/>
        <w:keepNext w:val="0"/>
        <w:keepLines w:val="0"/>
        <w:pageBreakBefore w:val="0"/>
        <w:widowControl w:val="0"/>
        <w:kinsoku/>
        <w:wordWrap/>
        <w:overflowPunct/>
        <w:topLinePunct w:val="0"/>
        <w:autoSpaceDE/>
        <w:autoSpaceDN/>
        <w:bidi w:val="0"/>
        <w:snapToGrid w:val="0"/>
        <w:spacing w:line="560" w:lineRule="exact"/>
        <w:ind w:firstLine="600"/>
        <w:rPr>
          <w:rFonts w:ascii="仿宋" w:hAnsi="仿宋" w:eastAsia="仿宋" w:cs="仿宋"/>
          <w:sz w:val="32"/>
          <w:szCs w:val="32"/>
        </w:rPr>
      </w:pPr>
      <w:r>
        <w:rPr>
          <w:rFonts w:hint="eastAsia" w:ascii="仿宋" w:hAnsi="仿宋" w:eastAsia="仿宋" w:cs="仿宋"/>
          <w:sz w:val="32"/>
          <w:szCs w:val="32"/>
        </w:rPr>
        <w:t>2.赛前各队应开展必要的适应性训练，同时做好赛前体检，全面评估参赛队员健康状况，确保参赛队员适合参加</w:t>
      </w:r>
      <w:r>
        <w:rPr>
          <w:rFonts w:hint="eastAsia" w:ascii="仿宋" w:hAnsi="仿宋" w:eastAsia="仿宋" w:cs="仿宋"/>
          <w:sz w:val="32"/>
          <w:szCs w:val="32"/>
          <w:lang w:eastAsia="zh-CN"/>
        </w:rPr>
        <w:t>健身气功和武术</w:t>
      </w:r>
      <w:r>
        <w:rPr>
          <w:rFonts w:hint="eastAsia" w:ascii="仿宋" w:hAnsi="仿宋" w:eastAsia="仿宋" w:cs="仿宋"/>
          <w:sz w:val="32"/>
          <w:szCs w:val="32"/>
        </w:rPr>
        <w:t>运动的训练与比赛。</w:t>
      </w:r>
    </w:p>
    <w:p w14:paraId="084DF5C3">
      <w:pPr>
        <w:pStyle w:val="8"/>
        <w:keepNext w:val="0"/>
        <w:keepLines w:val="0"/>
        <w:pageBreakBefore w:val="0"/>
        <w:widowControl w:val="0"/>
        <w:kinsoku/>
        <w:wordWrap/>
        <w:overflowPunct/>
        <w:topLinePunct w:val="0"/>
        <w:autoSpaceDE/>
        <w:autoSpaceDN/>
        <w:bidi w:val="0"/>
        <w:snapToGrid w:val="0"/>
        <w:spacing w:line="560" w:lineRule="exact"/>
        <w:ind w:firstLine="600"/>
        <w:rPr>
          <w:rFonts w:ascii="仿宋" w:hAnsi="仿宋" w:eastAsia="仿宋" w:cs="仿宋"/>
          <w:sz w:val="32"/>
          <w:szCs w:val="32"/>
        </w:rPr>
      </w:pPr>
      <w:r>
        <w:rPr>
          <w:rFonts w:hint="eastAsia" w:ascii="仿宋" w:hAnsi="仿宋" w:eastAsia="仿宋" w:cs="仿宋"/>
          <w:sz w:val="32"/>
          <w:szCs w:val="32"/>
        </w:rPr>
        <w:t>3.每位参赛队员需签订安全承诺书后方可参加比赛。</w:t>
      </w:r>
    </w:p>
    <w:p w14:paraId="1AFCE3E8">
      <w:pPr>
        <w:pStyle w:val="8"/>
        <w:keepNext w:val="0"/>
        <w:keepLines w:val="0"/>
        <w:pageBreakBefore w:val="0"/>
        <w:widowControl w:val="0"/>
        <w:kinsoku/>
        <w:wordWrap/>
        <w:overflowPunct/>
        <w:topLinePunct w:val="0"/>
        <w:autoSpaceDE/>
        <w:autoSpaceDN/>
        <w:bidi w:val="0"/>
        <w:snapToGrid w:val="0"/>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4.参与比赛</w:t>
      </w:r>
      <w:r>
        <w:rPr>
          <w:rFonts w:hint="eastAsia" w:ascii="仿宋" w:hAnsi="仿宋" w:eastAsia="仿宋" w:cs="仿宋"/>
          <w:sz w:val="32"/>
          <w:szCs w:val="32"/>
          <w:lang w:eastAsia="zh-CN"/>
        </w:rPr>
        <w:t>的队员应</w:t>
      </w:r>
      <w:r>
        <w:rPr>
          <w:rFonts w:hint="eastAsia" w:ascii="仿宋" w:hAnsi="仿宋" w:eastAsia="仿宋" w:cs="仿宋"/>
          <w:sz w:val="32"/>
          <w:szCs w:val="32"/>
        </w:rPr>
        <w:t>穿</w:t>
      </w:r>
      <w:r>
        <w:rPr>
          <w:rFonts w:hint="eastAsia" w:ascii="仿宋" w:hAnsi="仿宋" w:eastAsia="仿宋" w:cs="仿宋"/>
          <w:sz w:val="32"/>
          <w:szCs w:val="32"/>
          <w:lang w:eastAsia="zh-CN"/>
        </w:rPr>
        <w:t>着</w:t>
      </w:r>
      <w:r>
        <w:rPr>
          <w:rFonts w:hint="eastAsia" w:ascii="仿宋" w:hAnsi="仿宋" w:eastAsia="仿宋" w:cs="仿宋"/>
          <w:sz w:val="32"/>
          <w:szCs w:val="32"/>
        </w:rPr>
        <w:t>专业</w:t>
      </w:r>
      <w:r>
        <w:rPr>
          <w:rFonts w:hint="eastAsia" w:ascii="仿宋" w:hAnsi="仿宋" w:eastAsia="仿宋" w:cs="仿宋"/>
          <w:sz w:val="32"/>
          <w:szCs w:val="32"/>
          <w:lang w:eastAsia="zh-CN"/>
        </w:rPr>
        <w:t>武术</w:t>
      </w:r>
      <w:r>
        <w:rPr>
          <w:rFonts w:hint="eastAsia" w:ascii="仿宋" w:hAnsi="仿宋" w:eastAsia="仿宋" w:cs="仿宋"/>
          <w:sz w:val="32"/>
          <w:szCs w:val="32"/>
        </w:rPr>
        <w:t>比赛服、比赛鞋，禁止佩戴各种金属的或玻璃的装饰物，不要携带尖利物品等。</w:t>
      </w:r>
    </w:p>
    <w:p w14:paraId="1060F2B0">
      <w:pPr>
        <w:pStyle w:val="8"/>
        <w:keepNext w:val="0"/>
        <w:keepLines w:val="0"/>
        <w:pageBreakBefore w:val="0"/>
        <w:widowControl w:val="0"/>
        <w:kinsoku/>
        <w:wordWrap/>
        <w:overflowPunct/>
        <w:topLinePunct w:val="0"/>
        <w:autoSpaceDE/>
        <w:autoSpaceDN/>
        <w:bidi w:val="0"/>
        <w:snapToGrid w:val="0"/>
        <w:spacing w:line="56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5.赛事主办方应注意</w:t>
      </w:r>
      <w:bookmarkStart w:id="0" w:name="_GoBack"/>
      <w:bookmarkEnd w:id="0"/>
      <w:r>
        <w:rPr>
          <w:rFonts w:hint="eastAsia" w:ascii="仿宋" w:hAnsi="仿宋" w:eastAsia="仿宋" w:cs="仿宋"/>
          <w:sz w:val="32"/>
          <w:szCs w:val="32"/>
        </w:rPr>
        <w:t>场地中的不安全因素，如场地是否平整，是否有打滑破损以及其它不安全因素等，全面排查安全隐患。</w:t>
      </w:r>
    </w:p>
    <w:p w14:paraId="138C4370">
      <w:pPr>
        <w:pStyle w:val="8"/>
        <w:keepNext w:val="0"/>
        <w:keepLines w:val="0"/>
        <w:pageBreakBefore w:val="0"/>
        <w:widowControl w:val="0"/>
        <w:kinsoku/>
        <w:wordWrap/>
        <w:overflowPunct/>
        <w:topLinePunct w:val="0"/>
        <w:autoSpaceDE/>
        <w:autoSpaceDN/>
        <w:bidi w:val="0"/>
        <w:snapToGrid w:val="0"/>
        <w:spacing w:line="560" w:lineRule="exact"/>
        <w:ind w:left="0" w:firstLine="640" w:firstLineChars="200"/>
        <w:rPr>
          <w:rFonts w:ascii="仿宋" w:hAnsi="仿宋" w:eastAsia="仿宋" w:cs="仿宋"/>
          <w:sz w:val="32"/>
          <w:szCs w:val="32"/>
        </w:rPr>
      </w:pPr>
      <w:r>
        <w:rPr>
          <w:rFonts w:hint="eastAsia" w:ascii="仿宋" w:hAnsi="仿宋" w:eastAsia="仿宋" w:cs="仿宋"/>
          <w:sz w:val="32"/>
          <w:szCs w:val="32"/>
        </w:rPr>
        <w:t>6.赛事主办方应在赛事场地设置医疗急救点。</w:t>
      </w:r>
    </w:p>
    <w:p w14:paraId="08A3FB64">
      <w:pPr>
        <w:pStyle w:val="8"/>
        <w:keepNext w:val="0"/>
        <w:keepLines w:val="0"/>
        <w:pageBreakBefore w:val="0"/>
        <w:widowControl w:val="0"/>
        <w:tabs>
          <w:tab w:val="left" w:pos="312"/>
        </w:tabs>
        <w:kinsoku/>
        <w:wordWrap/>
        <w:overflowPunct/>
        <w:topLinePunct w:val="0"/>
        <w:autoSpaceDE/>
        <w:autoSpaceDN/>
        <w:bidi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7.比赛过程中，避免尝试做日常没有训练或者未能达到的技术动作。</w:t>
      </w:r>
    </w:p>
    <w:p w14:paraId="76341803">
      <w:pPr>
        <w:keepNext w:val="0"/>
        <w:keepLines w:val="0"/>
        <w:pageBreakBefore w:val="0"/>
        <w:widowControl w:val="0"/>
        <w:tabs>
          <w:tab w:val="left" w:pos="312"/>
        </w:tabs>
        <w:kinsoku/>
        <w:wordWrap/>
        <w:overflowPunct/>
        <w:topLinePunct w:val="0"/>
        <w:autoSpaceDE/>
        <w:autoSpaceDN/>
        <w:bidi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8.比赛过程中，要做好保护与帮助</w:t>
      </w:r>
      <w:r>
        <w:rPr>
          <w:rFonts w:hint="eastAsia" w:ascii="仿宋" w:hAnsi="仿宋" w:eastAsia="仿宋" w:cs="仿宋"/>
          <w:sz w:val="32"/>
          <w:szCs w:val="32"/>
          <w:lang w:eastAsia="zh-CN"/>
        </w:rPr>
        <w:t>，</w:t>
      </w:r>
      <w:r>
        <w:rPr>
          <w:rFonts w:hint="eastAsia" w:ascii="仿宋" w:hAnsi="仿宋" w:eastAsia="仿宋" w:cs="仿宋"/>
          <w:sz w:val="32"/>
          <w:szCs w:val="32"/>
        </w:rPr>
        <w:t>在发生安全问题时应迅速启动安全预案，做好安全熔断。</w:t>
      </w:r>
    </w:p>
    <w:p w14:paraId="410FCA34">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eastAsia="zh-CN"/>
        </w:rPr>
        <w:t>9</w:t>
      </w:r>
      <w:r>
        <w:rPr>
          <w:rFonts w:hint="eastAsia" w:ascii="仿宋" w:hAnsi="仿宋" w:eastAsia="仿宋" w:cs="仿宋"/>
          <w:color w:val="auto"/>
          <w:sz w:val="32"/>
          <w:szCs w:val="32"/>
          <w:lang w:val="en-US" w:eastAsia="zh-CN"/>
        </w:rPr>
        <w:t>.</w:t>
      </w:r>
      <w:r>
        <w:rPr>
          <w:rFonts w:ascii="仿宋" w:hAnsi="仿宋" w:eastAsia="仿宋" w:cs="仿宋"/>
          <w:color w:val="auto"/>
          <w:sz w:val="32"/>
          <w:szCs w:val="32"/>
        </w:rPr>
        <w:t>做好赛后的恢复放松，目的是使人体更好的从紧张运动状态过渡到安静状态，使心脏逐渐恢复平静，放松身心。</w:t>
      </w:r>
    </w:p>
    <w:p w14:paraId="6F6E38C9">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eastAsia="zh-CN"/>
        </w:rPr>
        <w:t>1</w:t>
      </w:r>
      <w:r>
        <w:rPr>
          <w:rFonts w:hint="eastAsia" w:ascii="仿宋" w:hAnsi="仿宋" w:eastAsia="仿宋" w:cs="仿宋"/>
          <w:color w:val="auto"/>
          <w:sz w:val="32"/>
          <w:szCs w:val="32"/>
          <w:lang w:val="en-US" w:eastAsia="zh-CN"/>
        </w:rPr>
        <w:t>0.</w:t>
      </w:r>
      <w:r>
        <w:rPr>
          <w:rFonts w:ascii="仿宋" w:hAnsi="仿宋" w:eastAsia="仿宋" w:cs="仿宋"/>
          <w:color w:val="auto"/>
          <w:sz w:val="32"/>
          <w:szCs w:val="32"/>
        </w:rPr>
        <w:t>如果感到十分疲劳，四肢酸沉，出现心慌、头晕，说明运动负荷过大，需要好好调整与休息。</w:t>
      </w:r>
    </w:p>
    <w:p w14:paraId="79D7FE28">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eastAsia="zh-CN"/>
        </w:rPr>
        <w:t>1</w:t>
      </w:r>
      <w:r>
        <w:rPr>
          <w:rFonts w:hint="eastAsia" w:ascii="仿宋" w:hAnsi="仿宋" w:eastAsia="仿宋" w:cs="仿宋"/>
          <w:color w:val="auto"/>
          <w:sz w:val="32"/>
          <w:szCs w:val="32"/>
          <w:lang w:val="en-US" w:eastAsia="zh-CN"/>
        </w:rPr>
        <w:t>1.</w:t>
      </w:r>
      <w:r>
        <w:rPr>
          <w:rFonts w:ascii="仿宋" w:hAnsi="仿宋" w:eastAsia="仿宋" w:cs="仿宋"/>
          <w:color w:val="auto"/>
          <w:sz w:val="32"/>
          <w:szCs w:val="32"/>
        </w:rPr>
        <w:t>比赛过程中会消耗大量的能量，所以在比赛前后要科学饮食，保证身体的需要。</w:t>
      </w:r>
    </w:p>
    <w:p w14:paraId="27814A08">
      <w:pPr>
        <w:keepNext w:val="0"/>
        <w:keepLines w:val="0"/>
        <w:pageBreakBefore w:val="0"/>
        <w:widowControl w:val="0"/>
        <w:kinsoku/>
        <w:wordWrap/>
        <w:overflowPunct/>
        <w:topLinePunct w:val="0"/>
        <w:autoSpaceDE/>
        <w:autoSpaceDN/>
        <w:bidi w:val="0"/>
        <w:snapToGrid w:val="0"/>
        <w:spacing w:line="24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1）半小时至1小时后进餐。</w:t>
      </w:r>
    </w:p>
    <w:p w14:paraId="2F338A4D">
      <w:pPr>
        <w:keepNext w:val="0"/>
        <w:keepLines w:val="0"/>
        <w:pageBreakBefore w:val="0"/>
        <w:widowControl w:val="0"/>
        <w:kinsoku/>
        <w:wordWrap/>
        <w:overflowPunct/>
        <w:topLinePunct w:val="0"/>
        <w:autoSpaceDE/>
        <w:autoSpaceDN/>
        <w:bidi w:val="0"/>
        <w:snapToGrid w:val="0"/>
        <w:spacing w:line="24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2）避免喝含有咖啡因的饮料。</w:t>
      </w:r>
    </w:p>
    <w:p w14:paraId="787EDCFD">
      <w:pPr>
        <w:keepNext w:val="0"/>
        <w:keepLines w:val="0"/>
        <w:pageBreakBefore w:val="0"/>
        <w:widowControl w:val="0"/>
        <w:kinsoku/>
        <w:wordWrap/>
        <w:overflowPunct/>
        <w:topLinePunct w:val="0"/>
        <w:autoSpaceDE/>
        <w:autoSpaceDN/>
        <w:bidi w:val="0"/>
        <w:snapToGrid w:val="0"/>
        <w:spacing w:line="24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3）5至10分钟后饮水（含盐）。</w:t>
      </w:r>
    </w:p>
    <w:p w14:paraId="1235B788">
      <w:pPr>
        <w:adjustRightInd w:val="0"/>
        <w:snapToGrid w:val="0"/>
        <w:spacing w:line="560" w:lineRule="exact"/>
        <w:ind w:firstLine="640" w:firstLineChars="200"/>
        <w:rPr>
          <w:rFonts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12.</w:t>
      </w:r>
      <w:r>
        <w:rPr>
          <w:rFonts w:hint="eastAsia" w:ascii="仿宋" w:hAnsi="仿宋" w:eastAsia="仿宋" w:cs="仿宋"/>
          <w:b w:val="0"/>
          <w:bCs/>
          <w:color w:val="auto"/>
          <w:sz w:val="32"/>
          <w:szCs w:val="32"/>
        </w:rPr>
        <w:t>本制度未尽事宜，解释权归体育教研部与校团委</w:t>
      </w:r>
      <w:r>
        <w:rPr>
          <w:rFonts w:hint="eastAsia" w:ascii="仿宋" w:hAnsi="仿宋" w:eastAsia="仿宋" w:cs="仿宋"/>
          <w:b w:val="0"/>
          <w:bCs/>
          <w:color w:val="auto"/>
          <w:sz w:val="32"/>
          <w:szCs w:val="32"/>
          <w:lang w:eastAsia="zh-CN"/>
        </w:rPr>
        <w:t>所有</w:t>
      </w:r>
      <w:r>
        <w:rPr>
          <w:rFonts w:hint="eastAsia" w:ascii="仿宋" w:hAnsi="仿宋" w:eastAsia="仿宋" w:cs="仿宋"/>
          <w:b w:val="0"/>
          <w:bCs/>
          <w:color w:val="auto"/>
          <w:sz w:val="32"/>
          <w:szCs w:val="32"/>
        </w:rPr>
        <w:t>。</w:t>
      </w:r>
    </w:p>
    <w:p w14:paraId="01FE60EC">
      <w:pPr>
        <w:widowControl/>
        <w:jc w:val="left"/>
        <w:rPr>
          <w:rFonts w:hint="eastAsia" w:ascii="仿宋" w:hAnsi="仿宋" w:eastAsia="仿宋" w:cs="仿宋"/>
          <w:color w:val="FF0000"/>
          <w:kern w:val="0"/>
          <w:sz w:val="24"/>
          <w:szCs w:val="24"/>
          <w:lang w:bidi="ar"/>
        </w:rPr>
        <w:sectPr>
          <w:pgSz w:w="11906" w:h="16838"/>
          <w:pgMar w:top="1440" w:right="1800" w:bottom="1440" w:left="1800" w:header="851" w:footer="992" w:gutter="0"/>
          <w:cols w:space="425" w:num="1"/>
          <w:docGrid w:type="lines" w:linePitch="312" w:charSpace="0"/>
        </w:sectPr>
      </w:pPr>
    </w:p>
    <w:p w14:paraId="30783D09">
      <w:pPr>
        <w:pStyle w:val="2"/>
        <w:spacing w:before="0" w:after="0" w:line="720" w:lineRule="exact"/>
        <w:jc w:val="both"/>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附件</w:t>
      </w:r>
      <w:r>
        <w:rPr>
          <w:rFonts w:hint="eastAsia" w:ascii="方正小标宋简体" w:hAnsi="方正小标宋简体" w:eastAsia="方正小标宋简体" w:cs="方正小标宋简体"/>
          <w:b w:val="0"/>
          <w:bCs/>
          <w:sz w:val="36"/>
          <w:szCs w:val="36"/>
          <w:lang w:val="en-US" w:eastAsia="zh-CN"/>
        </w:rPr>
        <w:t>3</w:t>
      </w:r>
      <w:r>
        <w:rPr>
          <w:rFonts w:hint="eastAsia" w:ascii="方正小标宋简体" w:hAnsi="方正小标宋简体" w:eastAsia="方正小标宋简体" w:cs="方正小标宋简体"/>
          <w:b w:val="0"/>
          <w:bCs/>
          <w:sz w:val="36"/>
          <w:szCs w:val="36"/>
        </w:rPr>
        <w:t>：</w:t>
      </w:r>
    </w:p>
    <w:p w14:paraId="2DBA2702">
      <w:pPr>
        <w:pStyle w:val="2"/>
        <w:keepNext/>
        <w:keepLines/>
        <w:pageBreakBefore w:val="0"/>
        <w:widowControl w:val="0"/>
        <w:kinsoku/>
        <w:wordWrap/>
        <w:overflowPunct/>
        <w:topLinePunct w:val="0"/>
        <w:autoSpaceDE/>
        <w:autoSpaceDN/>
        <w:bidi w:val="0"/>
        <w:adjustRightInd/>
        <w:snapToGrid/>
        <w:spacing w:before="0" w:after="0" w:line="72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福建理工大学202</w:t>
      </w:r>
      <w:r>
        <w:rPr>
          <w:rFonts w:hint="eastAsia" w:ascii="方正小标宋简体" w:hAnsi="方正小标宋简体" w:eastAsia="方正小标宋简体" w:cs="方正小标宋简体"/>
          <w:b w:val="0"/>
          <w:bCs/>
          <w:sz w:val="36"/>
          <w:szCs w:val="36"/>
          <w:lang w:val="en-US" w:eastAsia="zh-CN"/>
        </w:rPr>
        <w:t>5</w:t>
      </w:r>
      <w:r>
        <w:rPr>
          <w:rFonts w:hint="eastAsia" w:ascii="方正小标宋简体" w:hAnsi="方正小标宋简体" w:eastAsia="方正小标宋简体" w:cs="方正小标宋简体"/>
          <w:b w:val="0"/>
          <w:bCs/>
          <w:sz w:val="36"/>
          <w:szCs w:val="36"/>
        </w:rPr>
        <w:t>年民族传统体育项目（健身气功和武术）比赛应急预案</w:t>
      </w:r>
    </w:p>
    <w:p w14:paraId="4B1DE3E7">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rPr>
          <w:rFonts w:hint="eastAsia" w:ascii="仿宋" w:hAnsi="仿宋" w:eastAsia="仿宋" w:cs="仿宋"/>
          <w:sz w:val="30"/>
          <w:szCs w:val="30"/>
        </w:rPr>
      </w:pPr>
    </w:p>
    <w:p w14:paraId="2742045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为快速有效地处理福建理工大学202</w:t>
      </w:r>
      <w:r>
        <w:rPr>
          <w:rFonts w:hint="eastAsia" w:ascii="仿宋" w:hAnsi="仿宋" w:eastAsia="仿宋" w:cs="仿宋"/>
          <w:sz w:val="32"/>
          <w:szCs w:val="32"/>
          <w:lang w:val="en-US" w:eastAsia="zh-CN"/>
        </w:rPr>
        <w:t>5</w:t>
      </w:r>
      <w:r>
        <w:rPr>
          <w:rFonts w:hint="eastAsia" w:ascii="仿宋" w:hAnsi="仿宋" w:eastAsia="仿宋" w:cs="仿宋"/>
          <w:sz w:val="32"/>
          <w:szCs w:val="32"/>
        </w:rPr>
        <w:t>年民族传统体育项目（健身气功和武术）比赛可能发生的各类突发事件，最大限度地减轻事故造成的损失，切实保障师生的生命安全与财产安全，维护学校和社会稳定，特制定此预案。</w:t>
      </w:r>
    </w:p>
    <w:p w14:paraId="70D5D986">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一、组织机构和职责</w:t>
      </w:r>
    </w:p>
    <w:p w14:paraId="2DF9AD65">
      <w:pPr>
        <w:keepNext w:val="0"/>
        <w:keepLines w:val="0"/>
        <w:pageBreakBefore w:val="0"/>
        <w:widowControl w:val="0"/>
        <w:kinsoku/>
        <w:wordWrap/>
        <w:overflowPunct/>
        <w:topLinePunct w:val="0"/>
        <w:autoSpaceDE/>
        <w:autoSpaceDN/>
        <w:bidi w:val="0"/>
        <w:snapToGrid w:val="0"/>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（一）大赛突发事件应急处置小组</w:t>
      </w:r>
    </w:p>
    <w:p w14:paraId="0E173F89">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 xml:space="preserve">组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长：</w:t>
      </w:r>
      <w:r>
        <w:rPr>
          <w:rFonts w:hint="eastAsia" w:ascii="仿宋" w:hAnsi="仿宋" w:eastAsia="仿宋" w:cs="仿宋"/>
          <w:sz w:val="32"/>
          <w:szCs w:val="32"/>
          <w:lang w:val="en-US" w:eastAsia="zh-CN"/>
        </w:rPr>
        <w:t>林  莉 杨翠英 梁建锋</w:t>
      </w:r>
    </w:p>
    <w:p w14:paraId="7C24A243">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副组长：</w:t>
      </w:r>
      <w:r>
        <w:rPr>
          <w:rFonts w:hint="eastAsia" w:ascii="仿宋" w:hAnsi="仿宋" w:eastAsia="仿宋" w:cs="仿宋"/>
          <w:color w:val="auto"/>
          <w:sz w:val="32"/>
          <w:szCs w:val="32"/>
          <w:lang w:val="en-US" w:eastAsia="zh-CN"/>
        </w:rPr>
        <w:t>陈姗姗 陈秋华 姜玉红 郑智超</w:t>
      </w:r>
    </w:p>
    <w:p w14:paraId="69BD7541">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组  员：王元坤  田西  各学院领队</w:t>
      </w:r>
    </w:p>
    <w:p w14:paraId="34A92685">
      <w:pPr>
        <w:keepNext w:val="0"/>
        <w:keepLines w:val="0"/>
        <w:pageBreakBefore w:val="0"/>
        <w:widowControl w:val="0"/>
        <w:kinsoku/>
        <w:wordWrap/>
        <w:overflowPunct/>
        <w:topLinePunct w:val="0"/>
        <w:autoSpaceDE/>
        <w:autoSpaceDN/>
        <w:bidi w:val="0"/>
        <w:snapToGrid w:val="0"/>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（二）大赛安全应急机构成员职责</w:t>
      </w:r>
    </w:p>
    <w:p w14:paraId="033B8492">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1.负责本次比赛全程安全事件应急处理的总指挥与总协调。</w:t>
      </w:r>
    </w:p>
    <w:p w14:paraId="3EB552AD">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 安全应急组织机构成员确保通讯畅通，发生或接到突发事故报告后,第一时间启动应急预案,指挥救援行动。</w:t>
      </w:r>
    </w:p>
    <w:p w14:paraId="231B1CDF">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3.协调处理本次比赛安全事故的现场控制, 疏导和维持现场秩序,协助医务人员进行现场急救,协助公安机关对安全事件的调查处理工作。</w:t>
      </w:r>
    </w:p>
    <w:p w14:paraId="36741B6C">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4.负责组织安全保卫工作。</w:t>
      </w:r>
    </w:p>
    <w:p w14:paraId="2F6BF69E">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5.发生安全事件后及时向上级相关部门汇报和请求援助。</w:t>
      </w:r>
    </w:p>
    <w:p w14:paraId="22B3F16A">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二、突发事件应急措施</w:t>
      </w:r>
    </w:p>
    <w:p w14:paraId="7A4E5BCC">
      <w:pPr>
        <w:keepNext w:val="0"/>
        <w:keepLines w:val="0"/>
        <w:pageBreakBefore w:val="0"/>
        <w:widowControl w:val="0"/>
        <w:kinsoku/>
        <w:wordWrap/>
        <w:overflowPunct/>
        <w:topLinePunct w:val="0"/>
        <w:autoSpaceDE/>
        <w:autoSpaceDN/>
        <w:bidi w:val="0"/>
        <w:snapToGrid w:val="0"/>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（一）应急指挥</w:t>
      </w:r>
    </w:p>
    <w:p w14:paraId="6AB81FE7">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1.应急小组组长任总指挥，负责组织协调指挥抢险疏散，及时报110、120,拨打校医务室电话0591-22863390并向上级报告有关情况。</w:t>
      </w:r>
    </w:p>
    <w:p w14:paraId="582C1537">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2.总指挥因故不在，由副组长替补。</w:t>
      </w:r>
    </w:p>
    <w:p w14:paraId="00946D4A">
      <w:pPr>
        <w:keepNext w:val="0"/>
        <w:keepLines w:val="0"/>
        <w:pageBreakBefore w:val="0"/>
        <w:widowControl w:val="0"/>
        <w:kinsoku/>
        <w:wordWrap/>
        <w:overflowPunct/>
        <w:topLinePunct w:val="0"/>
        <w:autoSpaceDE/>
        <w:autoSpaceDN/>
        <w:bidi w:val="0"/>
        <w:snapToGrid w:val="0"/>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（二）现场抢险救援</w:t>
      </w:r>
    </w:p>
    <w:p w14:paraId="3A966C53">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1.发现运动员受伤或身体不适，立即向大赛安全应急小组报告，并送校医室救治。如校医诊断需送医院救治的，应迅速通知家长，并由校医或有关老师陪同到医院。</w:t>
      </w:r>
    </w:p>
    <w:p w14:paraId="2B4DF867">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比赛过程中突发重度疾病，现场老师或第一个发现突发事件的当事人为应急处理第一责任人，应迅速拨打“120”或附近的医院急救电话，并通知组织机构成员和校医迅速到场进行急救，并向上级报告有关情况。</w:t>
      </w:r>
    </w:p>
    <w:p w14:paraId="43E280E6">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校内发现不良分子袭击、行凶、行窃、斗殴，现场老师或第一个发现突发事件的当事人为应急处理第一责任人，应迅速报告校武保部，采取有效措施予以制止，并报告学校领导。事态严重的，应拔打"110"报警求助。</w:t>
      </w:r>
    </w:p>
    <w:p w14:paraId="4363E9FA">
      <w:pPr>
        <w:keepNext w:val="0"/>
        <w:keepLines w:val="0"/>
        <w:pageBreakBefore w:val="0"/>
        <w:widowControl w:val="0"/>
        <w:kinsoku/>
        <w:wordWrap/>
        <w:overflowPunct/>
        <w:topLinePunct w:val="0"/>
        <w:autoSpaceDE/>
        <w:autoSpaceDN/>
        <w:bidi w:val="0"/>
        <w:snapToGrid w:val="0"/>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（三）信息报告</w:t>
      </w:r>
    </w:p>
    <w:p w14:paraId="62F5E510">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1.安全紧急事件信息，采取逐级汇报制度，事件第一发现人应及时向体育部领导、分管领导、相关部门汇报。</w:t>
      </w:r>
    </w:p>
    <w:p w14:paraId="4035C4AA">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2.应急事态期间，学校应急处理小组成员必须保证通信畅通。</w:t>
      </w:r>
    </w:p>
    <w:p w14:paraId="603E3535">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三、安全保障</w:t>
      </w:r>
    </w:p>
    <w:p w14:paraId="2BCBBBA3">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体育教研部与校团委要广泛宣传本次校园</w:t>
      </w:r>
      <w:r>
        <w:rPr>
          <w:rFonts w:hint="eastAsia" w:ascii="仿宋" w:hAnsi="仿宋" w:eastAsia="仿宋" w:cs="仿宋"/>
          <w:sz w:val="32"/>
          <w:szCs w:val="32"/>
          <w:lang w:eastAsia="zh-CN"/>
        </w:rPr>
        <w:t>民族传统体育项目（健身气功和武术）比</w:t>
      </w:r>
      <w:r>
        <w:rPr>
          <w:rFonts w:hint="eastAsia" w:ascii="仿宋" w:hAnsi="仿宋" w:eastAsia="仿宋" w:cs="仿宋"/>
          <w:sz w:val="32"/>
          <w:szCs w:val="32"/>
        </w:rPr>
        <w:t>赛安全知识，严密组织，认真负责，做好安全防范工作，杜绝不安全隐患，做好应急处置预案，确保本次比赛的顺利开展。</w:t>
      </w:r>
    </w:p>
    <w:p w14:paraId="12AC7871">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四、应急救援联系方式</w:t>
      </w:r>
    </w:p>
    <w:p w14:paraId="174376E1">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1.校医务室电话、地点：</w:t>
      </w:r>
    </w:p>
    <w:p w14:paraId="0761D170">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旗山校区：0591-22863390   地点：北区知园E2-107/108         </w:t>
      </w:r>
    </w:p>
    <w:p w14:paraId="3E7F9829">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紧急情况，直接拨打急救电话120。</w:t>
      </w:r>
    </w:p>
    <w:p w14:paraId="7C1AEB13">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福建医科大学附属协和医院旗山院区急救电话：0591-23511589</w:t>
      </w:r>
    </w:p>
    <w:p w14:paraId="1EA99849">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2.校保卫处值班电话：</w:t>
      </w:r>
    </w:p>
    <w:p w14:paraId="670ED7E0">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旗山北校区：0591-22863110    </w:t>
      </w:r>
    </w:p>
    <w:p w14:paraId="0B62B0E4">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旗山</w:t>
      </w:r>
      <w:r>
        <w:rPr>
          <w:rFonts w:hint="eastAsia" w:ascii="仿宋" w:hAnsi="仿宋" w:eastAsia="仿宋" w:cs="仿宋"/>
          <w:sz w:val="32"/>
          <w:szCs w:val="32"/>
        </w:rPr>
        <w:t xml:space="preserve">南校区：0591-22863109 </w:t>
      </w:r>
    </w:p>
    <w:p w14:paraId="29FB52B7">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 w:hAnsi="仿宋" w:eastAsia="仿宋" w:cs="仿宋"/>
          <w:sz w:val="32"/>
          <w:szCs w:val="32"/>
        </w:rPr>
      </w:pPr>
      <w:r>
        <w:rPr>
          <w:rFonts w:hint="eastAsia" w:ascii="黑体" w:hAnsi="黑体" w:eastAsia="黑体" w:cs="黑体"/>
          <w:b w:val="0"/>
          <w:bCs/>
          <w:sz w:val="32"/>
          <w:szCs w:val="32"/>
          <w:lang w:eastAsia="zh-CN"/>
        </w:rPr>
        <w:t>五</w:t>
      </w:r>
      <w:r>
        <w:rPr>
          <w:rFonts w:hint="eastAsia" w:ascii="黑体" w:hAnsi="黑体" w:eastAsia="黑体" w:cs="黑体"/>
          <w:b w:val="0"/>
          <w:bCs/>
          <w:sz w:val="32"/>
          <w:szCs w:val="32"/>
        </w:rPr>
        <w:t>、本预案未尽事宜，解释权归体育教研部与校团委</w:t>
      </w:r>
    </w:p>
    <w:p w14:paraId="733BD9FC">
      <w:pPr>
        <w:widowControl/>
        <w:jc w:val="left"/>
        <w:rPr>
          <w:rFonts w:hint="eastAsia" w:ascii="仿宋" w:hAnsi="仿宋" w:eastAsia="仿宋" w:cs="仿宋"/>
          <w:color w:val="FF0000"/>
          <w:kern w:val="0"/>
          <w:sz w:val="24"/>
          <w:szCs w:val="24"/>
          <w:lang w:bidi="ar"/>
        </w:rPr>
        <w:sectPr>
          <w:pgSz w:w="11906" w:h="16838"/>
          <w:pgMar w:top="1440" w:right="1800" w:bottom="1440" w:left="1800" w:header="851" w:footer="992" w:gutter="0"/>
          <w:cols w:space="425" w:num="1"/>
          <w:docGrid w:type="lines" w:linePitch="312" w:charSpace="0"/>
        </w:sectPr>
      </w:pPr>
    </w:p>
    <w:p w14:paraId="735F94E3">
      <w:pPr>
        <w:pStyle w:val="2"/>
        <w:spacing w:before="0" w:after="0" w:line="720" w:lineRule="exact"/>
        <w:jc w:val="both"/>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附件4：</w:t>
      </w:r>
    </w:p>
    <w:p w14:paraId="34DFC393">
      <w:pPr>
        <w:snapToGrid w:val="0"/>
        <w:spacing w:line="440" w:lineRule="exact"/>
        <w:jc w:val="center"/>
        <w:rPr>
          <w:rFonts w:ascii="Times New Roman" w:hAnsi="Times New Roman" w:eastAsia="仿宋_GB2312" w:cs="Times New Roman"/>
          <w:sz w:val="36"/>
          <w:szCs w:val="36"/>
        </w:rPr>
      </w:pPr>
      <w:r>
        <w:rPr>
          <w:rFonts w:ascii="Times New Roman" w:hAnsi="Times New Roman" w:eastAsia="黑体" w:cs="Times New Roman"/>
          <w:sz w:val="36"/>
          <w:szCs w:val="36"/>
        </w:rPr>
        <w:t>自愿参赛责任及风险告知书</w:t>
      </w:r>
    </w:p>
    <w:p w14:paraId="075EA2AA">
      <w:pPr>
        <w:snapToGrid w:val="0"/>
        <w:spacing w:line="440" w:lineRule="exact"/>
        <w:ind w:firstLine="600" w:firstLineChars="200"/>
        <w:rPr>
          <w:rFonts w:ascii="Times New Roman" w:hAnsi="Times New Roman" w:eastAsia="仿宋_GB2312" w:cs="Times New Roman"/>
          <w:sz w:val="30"/>
          <w:szCs w:val="30"/>
        </w:rPr>
      </w:pPr>
    </w:p>
    <w:p w14:paraId="54931971">
      <w:pPr>
        <w:snapToGrid w:val="0"/>
        <w:spacing w:line="440" w:lineRule="exact"/>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r>
        <w:rPr>
          <w:rFonts w:ascii="Times New Roman" w:hAnsi="Times New Roman" w:eastAsia="仿宋_GB2312" w:cs="Times New Roman"/>
          <w:sz w:val="24"/>
          <w:szCs w:val="24"/>
        </w:rPr>
        <w:t>本人（队）自愿报名参加</w:t>
      </w:r>
      <w:r>
        <w:rPr>
          <w:rFonts w:ascii="Times New Roman" w:hAnsi="Times New Roman" w:eastAsia="仿宋_GB2312" w:cs="Times New Roman"/>
          <w:sz w:val="24"/>
          <w:szCs w:val="24"/>
          <w:u w:val="single"/>
        </w:rPr>
        <w:t xml:space="preserve"> </w:t>
      </w:r>
      <w:r>
        <w:rPr>
          <w:rFonts w:hint="eastAsia" w:ascii="Times New Roman" w:hAnsi="Times New Roman" w:eastAsia="仿宋_GB2312" w:cs="Times New Roman"/>
          <w:sz w:val="24"/>
          <w:szCs w:val="24"/>
          <w:u w:val="single"/>
        </w:rPr>
        <w:t>202</w:t>
      </w:r>
      <w:r>
        <w:rPr>
          <w:rFonts w:hint="eastAsia" w:ascii="Times New Roman" w:hAnsi="Times New Roman" w:eastAsia="仿宋_GB2312" w:cs="Times New Roman"/>
          <w:sz w:val="24"/>
          <w:szCs w:val="24"/>
          <w:u w:val="single"/>
          <w:lang w:val="en-US" w:eastAsia="zh-CN"/>
        </w:rPr>
        <w:t>5</w:t>
      </w:r>
      <w:r>
        <w:rPr>
          <w:rFonts w:ascii="Times New Roman" w:hAnsi="Times New Roman" w:eastAsia="仿宋_GB2312" w:cs="Times New Roman"/>
          <w:sz w:val="24"/>
          <w:szCs w:val="24"/>
          <w:u w:val="single"/>
        </w:rPr>
        <w:t xml:space="preserve"> </w:t>
      </w:r>
      <w:r>
        <w:rPr>
          <w:rFonts w:ascii="Times New Roman" w:hAnsi="Times New Roman" w:eastAsia="仿宋_GB2312" w:cs="Times New Roman"/>
          <w:sz w:val="24"/>
          <w:szCs w:val="24"/>
        </w:rPr>
        <w:t>年</w:t>
      </w:r>
      <w:r>
        <w:rPr>
          <w:rFonts w:ascii="Times New Roman" w:hAnsi="Times New Roman" w:eastAsia="仿宋_GB2312" w:cs="Times New Roman"/>
          <w:sz w:val="24"/>
          <w:szCs w:val="24"/>
          <w:u w:val="single"/>
        </w:rPr>
        <w:t xml:space="preserve"> </w:t>
      </w:r>
      <w:r>
        <w:rPr>
          <w:rFonts w:hint="eastAsia" w:ascii="Times New Roman" w:hAnsi="Times New Roman" w:eastAsia="仿宋_GB2312" w:cs="Times New Roman"/>
          <w:sz w:val="24"/>
          <w:szCs w:val="24"/>
          <w:u w:val="single"/>
        </w:rPr>
        <w:t>福建理工大学202</w:t>
      </w:r>
      <w:r>
        <w:rPr>
          <w:rFonts w:hint="eastAsia" w:ascii="Times New Roman" w:hAnsi="Times New Roman" w:eastAsia="仿宋_GB2312" w:cs="Times New Roman"/>
          <w:sz w:val="24"/>
          <w:szCs w:val="24"/>
          <w:u w:val="single"/>
          <w:lang w:val="en-US" w:eastAsia="zh-CN"/>
        </w:rPr>
        <w:t>5</w:t>
      </w:r>
      <w:r>
        <w:rPr>
          <w:rFonts w:hint="eastAsia" w:ascii="Times New Roman" w:hAnsi="Times New Roman" w:eastAsia="仿宋_GB2312" w:cs="Times New Roman"/>
          <w:sz w:val="24"/>
          <w:szCs w:val="24"/>
          <w:u w:val="single"/>
        </w:rPr>
        <w:t>年民族传统体育项目</w:t>
      </w:r>
      <w:r>
        <w:rPr>
          <w:rFonts w:hint="eastAsia" w:ascii="Times New Roman" w:hAnsi="Times New Roman" w:eastAsia="仿宋_GB2312" w:cs="Times New Roman"/>
          <w:sz w:val="24"/>
          <w:szCs w:val="24"/>
          <w:u w:val="single"/>
          <w:lang w:eastAsia="zh-CN"/>
        </w:rPr>
        <w:t>（健身气功和武术）</w:t>
      </w:r>
      <w:r>
        <w:rPr>
          <w:rFonts w:ascii="Times New Roman" w:hAnsi="Times New Roman" w:eastAsia="仿宋_GB2312" w:cs="Times New Roman"/>
          <w:sz w:val="24"/>
          <w:szCs w:val="24"/>
        </w:rPr>
        <w:t>比赛并签署本责任书。</w:t>
      </w:r>
    </w:p>
    <w:p w14:paraId="2A43DB0B">
      <w:pPr>
        <w:snapToGrid w:val="0"/>
        <w:spacing w:line="440" w:lineRule="exact"/>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r>
        <w:rPr>
          <w:rFonts w:ascii="Times New Roman" w:hAnsi="Times New Roman" w:eastAsia="仿宋_GB2312" w:cs="Times New Roman"/>
          <w:sz w:val="24"/>
          <w:szCs w:val="24"/>
        </w:rPr>
        <w:t>本人（队）已全面了解并同意遵循大会所制定的各项竞赛规程、规则、要求及采取的安全措施。</w:t>
      </w:r>
    </w:p>
    <w:p w14:paraId="08370A6B">
      <w:pPr>
        <w:snapToGrid w:val="0"/>
        <w:spacing w:line="440" w:lineRule="exact"/>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w:t>
      </w:r>
      <w:r>
        <w:rPr>
          <w:rFonts w:ascii="Times New Roman" w:hAnsi="Times New Roman" w:eastAsia="仿宋_GB2312" w:cs="Times New Roman"/>
          <w:sz w:val="24"/>
          <w:szCs w:val="24"/>
        </w:rPr>
        <w:t>本人已完全了解自己的身体状况，确认自己身体健康状况良好，具备参赛条件，已为参赛做好充分准备，并在比赛前购买了“人身意外伤害保险”；监护人经审慎评估，确认被监护人身体状况符合参赛条件，并自愿承担相应风险。</w:t>
      </w:r>
    </w:p>
    <w:p w14:paraId="4297610B">
      <w:pPr>
        <w:snapToGrid w:val="0"/>
        <w:spacing w:line="440" w:lineRule="exact"/>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4.</w:t>
      </w:r>
      <w:r>
        <w:rPr>
          <w:rFonts w:ascii="Times New Roman" w:hAnsi="Times New Roman" w:eastAsia="仿宋_GB2312" w:cs="Times New Roman"/>
          <w:sz w:val="24"/>
          <w:szCs w:val="24"/>
        </w:rPr>
        <w:t>本人（队）充分了解本次比赛可能出现的风险，且已准备必要的防范措施，以对自己（学生）安全负责的态度参赛。</w:t>
      </w:r>
    </w:p>
    <w:p w14:paraId="4472C959">
      <w:pPr>
        <w:snapToGrid w:val="0"/>
        <w:spacing w:line="440" w:lineRule="exact"/>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5.</w:t>
      </w:r>
      <w:r>
        <w:rPr>
          <w:rFonts w:ascii="Times New Roman" w:hAnsi="Times New Roman" w:eastAsia="仿宋_GB2312" w:cs="Times New Roman"/>
          <w:sz w:val="24"/>
          <w:szCs w:val="24"/>
        </w:rPr>
        <w:t>本人（队）愿意承担比赛期间发生的自身意外风险责任，且同意对非大会原因造成的伤害等任何形式的损失大会不承担任何形式的赔偿。</w:t>
      </w:r>
    </w:p>
    <w:p w14:paraId="02A339D2">
      <w:pPr>
        <w:snapToGrid w:val="0"/>
        <w:spacing w:line="440" w:lineRule="exact"/>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6.</w:t>
      </w:r>
      <w:r>
        <w:rPr>
          <w:rFonts w:ascii="Times New Roman" w:hAnsi="Times New Roman" w:eastAsia="仿宋_GB2312" w:cs="Times New Roman"/>
          <w:sz w:val="24"/>
          <w:szCs w:val="24"/>
        </w:rPr>
        <w:t>本人（队）同意接受大会在比赛期间提供的现场急救性质的医务治疗，但在离开现场后，在医院救治等发生的相关费用由本队（人）负担。</w:t>
      </w:r>
    </w:p>
    <w:p w14:paraId="4AEDE2A3">
      <w:pPr>
        <w:snapToGrid w:val="0"/>
        <w:spacing w:line="440" w:lineRule="exact"/>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7.</w:t>
      </w:r>
      <w:r>
        <w:rPr>
          <w:rFonts w:ascii="Times New Roman" w:hAnsi="Times New Roman" w:eastAsia="仿宋_GB2312" w:cs="Times New Roman"/>
          <w:sz w:val="24"/>
          <w:szCs w:val="24"/>
        </w:rPr>
        <w:t>本人（队）承诺以自己的名义参赛，绝不冒名顶替，否则自愿承担全部法律责任。</w:t>
      </w:r>
    </w:p>
    <w:p w14:paraId="231C6DA5">
      <w:pPr>
        <w:snapToGrid w:val="0"/>
        <w:spacing w:line="440" w:lineRule="exact"/>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8.</w:t>
      </w:r>
      <w:r>
        <w:rPr>
          <w:rFonts w:ascii="Times New Roman" w:hAnsi="Times New Roman" w:eastAsia="仿宋_GB2312" w:cs="Times New Roman"/>
          <w:sz w:val="24"/>
          <w:szCs w:val="24"/>
        </w:rPr>
        <w:t>本人（队）及家长（监护人）已认真阅读并全面理解以上内容，且对上述所有内容予以确认并承担相应的法律责任。</w:t>
      </w:r>
    </w:p>
    <w:p w14:paraId="14A72909">
      <w:pPr>
        <w:snapToGrid w:val="0"/>
        <w:spacing w:line="44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参加项目：</w:t>
      </w:r>
      <w:r>
        <w:rPr>
          <w:rFonts w:hint="eastAsia" w:ascii="Times New Roman" w:hAnsi="Times New Roman" w:eastAsia="仿宋_GB2312" w:cs="Times New Roman"/>
          <w:sz w:val="24"/>
          <w:szCs w:val="24"/>
          <w:u w:val="single"/>
        </w:rPr>
        <w:t>传统体育项目比赛（健身气功和武术）</w:t>
      </w:r>
      <w:r>
        <w:rPr>
          <w:rFonts w:ascii="Times New Roman" w:hAnsi="Times New Roman" w:eastAsia="仿宋_GB2312" w:cs="Times New Roman"/>
          <w:sz w:val="24"/>
          <w:szCs w:val="24"/>
          <w:u w:val="single"/>
        </w:rPr>
        <w:t xml:space="preserve"> </w:t>
      </w:r>
    </w:p>
    <w:p w14:paraId="6BDE0CCB">
      <w:pPr>
        <w:snapToGrid w:val="0"/>
        <w:spacing w:line="44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（签名请用楷体字填写，务必清晰可辨别）。</w:t>
      </w:r>
    </w:p>
    <w:p w14:paraId="409DAF5F">
      <w:pPr>
        <w:snapToGrid w:val="0"/>
        <w:spacing w:line="44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运动员签名：</w:t>
      </w:r>
      <w:r>
        <w:rPr>
          <w:rFonts w:ascii="Times New Roman" w:hAnsi="Times New Roman" w:eastAsia="仿宋_GB2312" w:cs="Times New Roman"/>
          <w:sz w:val="24"/>
          <w:szCs w:val="24"/>
          <w:u w:val="single"/>
        </w:rPr>
        <w:t xml:space="preserve">             </w:t>
      </w:r>
    </w:p>
    <w:p w14:paraId="7C5DB171">
      <w:pPr>
        <w:snapToGrid w:val="0"/>
        <w:spacing w:line="44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运动员领队签名：</w:t>
      </w:r>
      <w:r>
        <w:rPr>
          <w:rFonts w:ascii="Times New Roman" w:hAnsi="Times New Roman" w:eastAsia="仿宋_GB2312" w:cs="Times New Roman"/>
          <w:sz w:val="24"/>
          <w:szCs w:val="24"/>
          <w:u w:val="single"/>
        </w:rPr>
        <w:t xml:space="preserve">             </w:t>
      </w:r>
    </w:p>
    <w:p w14:paraId="316D2567">
      <w:pPr>
        <w:snapToGrid w:val="0"/>
        <w:spacing w:line="44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参赛单位（盖章）：</w:t>
      </w:r>
    </w:p>
    <w:p w14:paraId="4340A2E1">
      <w:pPr>
        <w:snapToGrid w:val="0"/>
        <w:spacing w:line="44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法定监护人签字（仅不满18周岁的参赛运动员或法律规定的其他限制行为能力人）：</w:t>
      </w:r>
    </w:p>
    <w:p w14:paraId="21B57000">
      <w:pPr>
        <w:snapToGrid w:val="0"/>
        <w:spacing w:line="440" w:lineRule="exact"/>
        <w:ind w:firstLine="560" w:firstLineChars="200"/>
      </w:pPr>
      <w:r>
        <w:rPr>
          <w:rFonts w:ascii="Times New Roman" w:hAnsi="Times New Roman" w:eastAsia="仿宋_GB2312" w:cs="Times New Roman"/>
          <w:sz w:val="28"/>
          <w:szCs w:val="28"/>
        </w:rPr>
        <w:t xml:space="preserve">                                       年   月   日</w:t>
      </w:r>
    </w:p>
    <w:p w14:paraId="489676CF">
      <w:pPr>
        <w:rPr>
          <w:sz w:val="24"/>
          <w:szCs w:val="24"/>
        </w:rPr>
      </w:pPr>
      <w:r>
        <w:rPr>
          <w:rFonts w:ascii="Times New Roman" w:hAnsi="Times New Roman" w:eastAsia="仿宋_GB2312" w:cs="Times New Roman"/>
          <w:sz w:val="24"/>
          <w:szCs w:val="24"/>
        </w:rPr>
        <w:t>备注：本《告知书》为每名运动员单独1份，先由运动员本人签字，然后由领队签字，加盖</w:t>
      </w:r>
      <w:r>
        <w:rPr>
          <w:rFonts w:hint="eastAsia" w:ascii="Times New Roman" w:hAnsi="Times New Roman" w:eastAsia="仿宋_GB2312" w:cs="Times New Roman"/>
          <w:sz w:val="24"/>
          <w:szCs w:val="24"/>
        </w:rPr>
        <w:t>学院</w:t>
      </w:r>
      <w:r>
        <w:rPr>
          <w:rFonts w:ascii="Times New Roman" w:hAnsi="Times New Roman" w:eastAsia="仿宋_GB2312" w:cs="Times New Roman"/>
          <w:sz w:val="24"/>
          <w:szCs w:val="24"/>
        </w:rPr>
        <w:t>公章，最后将所有参赛运动员的《告知书》压缩文件，一并发送邮箱</w:t>
      </w:r>
      <w:r>
        <w:rPr>
          <w:rFonts w:ascii="仿宋" w:hAnsi="仿宋" w:eastAsia="仿宋" w:cs="仿宋"/>
          <w:color w:val="auto"/>
          <w:kern w:val="0"/>
          <w:sz w:val="24"/>
          <w:szCs w:val="24"/>
          <w:lang w:bidi="ar"/>
        </w:rPr>
        <w:t>2980170079</w:t>
      </w:r>
      <w:r>
        <w:rPr>
          <w:rFonts w:hint="eastAsia" w:ascii="仿宋" w:hAnsi="仿宋" w:eastAsia="仿宋" w:cs="仿宋"/>
          <w:color w:val="auto"/>
          <w:kern w:val="0"/>
          <w:sz w:val="24"/>
          <w:szCs w:val="24"/>
          <w:lang w:bidi="ar"/>
        </w:rPr>
        <w:t>@</w:t>
      </w:r>
      <w:r>
        <w:rPr>
          <w:rFonts w:ascii="仿宋" w:hAnsi="仿宋" w:eastAsia="仿宋" w:cs="仿宋"/>
          <w:color w:val="auto"/>
          <w:kern w:val="0"/>
          <w:sz w:val="24"/>
          <w:szCs w:val="24"/>
          <w:lang w:bidi="ar"/>
        </w:rPr>
        <w:t>qq.com</w:t>
      </w:r>
      <w:r>
        <w:rPr>
          <w:rFonts w:hint="eastAsia" w:ascii="Times New Roman" w:hAnsi="Times New Roman" w:eastAsia="仿宋_GB2312" w:cs="Times New Roman"/>
          <w:sz w:val="24"/>
          <w:szCs w:val="24"/>
        </w:rPr>
        <w:t>，领队教练员会议提交所有原件</w:t>
      </w:r>
      <w:r>
        <w:rPr>
          <w:rFonts w:ascii="Times New Roman" w:hAnsi="Times New Roman" w:eastAsia="仿宋_GB2312" w:cs="Times New Roman"/>
          <w:sz w:val="24"/>
          <w:szCs w:val="24"/>
        </w:rPr>
        <w:t>。</w:t>
      </w:r>
    </w:p>
    <w:p w14:paraId="7460454E"/>
    <w:sectPr>
      <w:pgSz w:w="11906" w:h="16838"/>
      <w:pgMar w:top="1440" w:right="1684" w:bottom="1440" w:left="168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光楷体_CNKI">
    <w:altName w:val="宋体"/>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D6B2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11442EA">
                          <w:pPr>
                            <w:pStyle w:val="3"/>
                            <w:jc w:val="left"/>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4W7Nd9UAAAAIAQAADwAAAAAAAAABACAAAAAiAAAAZHJzL2Rvd25yZXYueG1sUEsB&#10;AhQAFAAAAAgAh07iQEi29ifcAgAAJAYAAA4AAAAAAAAAAQAgAAAAJAEAAGRycy9lMm9Eb2MueG1s&#10;UEsFBgAAAAAGAAYAWQEAAHIGAAAAAA==&#10;">
              <v:fill on="f" focussize="0,0"/>
              <v:stroke on="f" weight="0.5pt"/>
              <v:imagedata o:title=""/>
              <o:lock v:ext="edit" aspectratio="f"/>
              <v:textbox inset="0mm,0mm,0mm,0mm" style="mso-fit-shape-to-text:t;">
                <w:txbxContent>
                  <w:p w14:paraId="411442EA">
                    <w:pPr>
                      <w:pStyle w:val="3"/>
                      <w:jc w:val="left"/>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BE4369"/>
    <w:rsid w:val="26BE4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able Paragraph"/>
    <w:basedOn w:val="1"/>
    <w:qFormat/>
    <w:uiPriority w:val="1"/>
    <w:rPr>
      <w:rFonts w:ascii="宋体" w:hAnsi="宋体" w:eastAsia="宋体" w:cs="宋体"/>
      <w:lang w:val="zh-CN" w:bidi="zh-CN"/>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2025-03-21T06:35:00Z</dcterms:created>
  <dc:creator>Lenovo</dc:creator>
  <cp:lastModifiedBy>Lenovo</cp:lastModifiedBy>
  <dcterms:modified xsi:type="dcterms:W3CDTF">2025-03-21T06:37:27Z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276A427CE09948FEBA5560B521D483F3_11</vt:lpwstr>
  </property>
  <property fmtid="{D5CDD505-2E9C-101B-9397-08002B2CF9AE}" pid="4" name="KSOTemplateDocerSaveRecord">
    <vt:lpwstr>eyJoZGlkIjoiODdhZWQyYmE1YzU5MWQ5ZDRjZTI0MjI4YWI3MWQxMmYifQ==</vt:lpwstr>
  </property>
</Properties>
</file>